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7E6FD4" w14:textId="77777777" w:rsidR="0074364A" w:rsidRDefault="00146C88">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Create &amp; Facilitate Enjoyable Learning Experiences for Young Muslim Children  </w:t>
      </w:r>
      <w:r>
        <w:rPr>
          <w:rFonts w:ascii="Times New Roman" w:eastAsia="Times New Roman" w:hAnsi="Times New Roman" w:cs="Times New Roman"/>
          <w:sz w:val="24"/>
          <w:szCs w:val="24"/>
        </w:rPr>
        <w:t xml:space="preserve">        </w:t>
      </w:r>
    </w:p>
    <w:p w14:paraId="28950AE2" w14:textId="77777777" w:rsidR="0074364A" w:rsidRDefault="0074364A">
      <w:pPr>
        <w:pStyle w:val="normal0"/>
        <w:jc w:val="right"/>
        <w:rPr>
          <w:rFonts w:ascii="Times New Roman" w:eastAsia="Times New Roman" w:hAnsi="Times New Roman" w:cs="Times New Roman"/>
          <w:sz w:val="24"/>
          <w:szCs w:val="24"/>
        </w:rPr>
      </w:pPr>
    </w:p>
    <w:p w14:paraId="78CF4508" w14:textId="77777777" w:rsidR="0074364A" w:rsidRDefault="0074364A">
      <w:pPr>
        <w:pStyle w:val="normal0"/>
        <w:rPr>
          <w:rFonts w:ascii="Times New Roman" w:eastAsia="Times New Roman" w:hAnsi="Times New Roman" w:cs="Times New Roman"/>
          <w:sz w:val="24"/>
          <w:szCs w:val="24"/>
        </w:rPr>
      </w:pPr>
    </w:p>
    <w:p w14:paraId="4298484E" w14:textId="77777777" w:rsidR="0074364A" w:rsidRDefault="0074364A">
      <w:pPr>
        <w:pStyle w:val="normal0"/>
        <w:rPr>
          <w:rFonts w:ascii="Times New Roman" w:eastAsia="Times New Roman" w:hAnsi="Times New Roman" w:cs="Times New Roman"/>
          <w:sz w:val="24"/>
          <w:szCs w:val="24"/>
        </w:rPr>
      </w:pPr>
    </w:p>
    <w:p w14:paraId="671AB0AD" w14:textId="77777777" w:rsidR="0074364A" w:rsidRDefault="0074364A">
      <w:pPr>
        <w:pStyle w:val="normal0"/>
        <w:rPr>
          <w:rFonts w:ascii="Times New Roman" w:eastAsia="Times New Roman" w:hAnsi="Times New Roman" w:cs="Times New Roman"/>
          <w:sz w:val="24"/>
          <w:szCs w:val="24"/>
        </w:rPr>
      </w:pPr>
    </w:p>
    <w:p w14:paraId="05F8BC9C" w14:textId="77777777" w:rsidR="0074364A" w:rsidRDefault="00146C88">
      <w:pPr>
        <w:pStyle w:val="norm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Create &amp; Facilitate Enjoyable Learning Experiences for Young Muslim Children</w:t>
      </w:r>
    </w:p>
    <w:p w14:paraId="32686565" w14:textId="77777777" w:rsidR="0074364A" w:rsidRDefault="00146C88">
      <w:pPr>
        <w:pStyle w:val="normal0"/>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Malikah</w:t>
      </w:r>
      <w:proofErr w:type="spellEnd"/>
      <w:r>
        <w:rPr>
          <w:rFonts w:ascii="Times New Roman" w:eastAsia="Times New Roman" w:hAnsi="Times New Roman" w:cs="Times New Roman"/>
          <w:sz w:val="24"/>
          <w:szCs w:val="24"/>
        </w:rPr>
        <w:t xml:space="preserve"> Muhammad, Educator/Facilitator</w:t>
      </w:r>
    </w:p>
    <w:p w14:paraId="6A069A6C" w14:textId="77777777" w:rsidR="0074364A" w:rsidRDefault="0074364A">
      <w:pPr>
        <w:pStyle w:val="normal0"/>
        <w:spacing w:line="240" w:lineRule="auto"/>
        <w:jc w:val="center"/>
        <w:rPr>
          <w:rFonts w:ascii="Times New Roman" w:eastAsia="Times New Roman" w:hAnsi="Times New Roman" w:cs="Times New Roman"/>
          <w:sz w:val="24"/>
          <w:szCs w:val="24"/>
        </w:rPr>
      </w:pPr>
    </w:p>
    <w:p w14:paraId="1A5F0D0F" w14:textId="77777777" w:rsidR="0074364A" w:rsidRDefault="00146C88">
      <w:pPr>
        <w:pStyle w:val="normal0"/>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Sunnah</w:t>
      </w:r>
      <w:proofErr w:type="spellEnd"/>
      <w:r>
        <w:rPr>
          <w:rFonts w:ascii="Times New Roman" w:eastAsia="Times New Roman" w:hAnsi="Times New Roman" w:cs="Times New Roman"/>
          <w:sz w:val="24"/>
          <w:szCs w:val="24"/>
        </w:rPr>
        <w:t xml:space="preserve"> Connections</w:t>
      </w:r>
    </w:p>
    <w:p w14:paraId="4B84BA89" w14:textId="77777777" w:rsidR="0074364A" w:rsidRDefault="0074364A">
      <w:pPr>
        <w:pStyle w:val="normal0"/>
        <w:spacing w:line="240" w:lineRule="auto"/>
        <w:jc w:val="center"/>
        <w:rPr>
          <w:rFonts w:ascii="Times New Roman" w:eastAsia="Times New Roman" w:hAnsi="Times New Roman" w:cs="Times New Roman"/>
          <w:sz w:val="24"/>
          <w:szCs w:val="24"/>
        </w:rPr>
      </w:pPr>
    </w:p>
    <w:p w14:paraId="3DF4FB8D" w14:textId="77777777" w:rsidR="0074364A" w:rsidRDefault="00146C88">
      <w:pPr>
        <w:pStyle w:val="norm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Serving Umbrella for Neighbors in Need and Advancement of Humanity</w:t>
      </w:r>
    </w:p>
    <w:p w14:paraId="7A632BA2" w14:textId="77777777" w:rsidR="0074364A" w:rsidRDefault="0074364A">
      <w:pPr>
        <w:pStyle w:val="normal0"/>
        <w:spacing w:line="240" w:lineRule="auto"/>
        <w:jc w:val="center"/>
        <w:rPr>
          <w:rFonts w:ascii="Times New Roman" w:eastAsia="Times New Roman" w:hAnsi="Times New Roman" w:cs="Times New Roman"/>
          <w:sz w:val="24"/>
          <w:szCs w:val="24"/>
        </w:rPr>
      </w:pPr>
    </w:p>
    <w:p w14:paraId="498DD6C5" w14:textId="77777777" w:rsidR="0074364A" w:rsidRDefault="00146C88">
      <w:pPr>
        <w:pStyle w:val="norm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January 2018</w:t>
      </w:r>
    </w:p>
    <w:p w14:paraId="61751337" w14:textId="77777777" w:rsidR="0074364A" w:rsidRDefault="0074364A">
      <w:pPr>
        <w:pStyle w:val="normal0"/>
        <w:spacing w:line="240" w:lineRule="auto"/>
        <w:jc w:val="center"/>
        <w:rPr>
          <w:rFonts w:ascii="Times New Roman" w:eastAsia="Times New Roman" w:hAnsi="Times New Roman" w:cs="Times New Roman"/>
          <w:sz w:val="24"/>
          <w:szCs w:val="24"/>
        </w:rPr>
      </w:pPr>
    </w:p>
    <w:p w14:paraId="636F020A" w14:textId="77777777" w:rsidR="0074364A" w:rsidRDefault="0074364A">
      <w:pPr>
        <w:pStyle w:val="normal0"/>
        <w:spacing w:line="240" w:lineRule="auto"/>
        <w:jc w:val="center"/>
        <w:rPr>
          <w:rFonts w:ascii="Times New Roman" w:eastAsia="Times New Roman" w:hAnsi="Times New Roman" w:cs="Times New Roman"/>
          <w:sz w:val="24"/>
          <w:szCs w:val="24"/>
        </w:rPr>
      </w:pPr>
    </w:p>
    <w:p w14:paraId="34AE2A67" w14:textId="77777777" w:rsidR="0074364A" w:rsidRDefault="0074364A">
      <w:pPr>
        <w:pStyle w:val="normal0"/>
        <w:spacing w:line="240" w:lineRule="auto"/>
        <w:jc w:val="center"/>
        <w:rPr>
          <w:rFonts w:ascii="Times New Roman" w:eastAsia="Times New Roman" w:hAnsi="Times New Roman" w:cs="Times New Roman"/>
          <w:sz w:val="24"/>
          <w:szCs w:val="24"/>
        </w:rPr>
      </w:pPr>
    </w:p>
    <w:p w14:paraId="189D730F" w14:textId="77777777" w:rsidR="0074364A" w:rsidRDefault="0074364A">
      <w:pPr>
        <w:pStyle w:val="normal0"/>
        <w:spacing w:line="240" w:lineRule="auto"/>
        <w:jc w:val="center"/>
        <w:rPr>
          <w:rFonts w:ascii="Times New Roman" w:eastAsia="Times New Roman" w:hAnsi="Times New Roman" w:cs="Times New Roman"/>
          <w:sz w:val="24"/>
          <w:szCs w:val="24"/>
        </w:rPr>
      </w:pPr>
    </w:p>
    <w:p w14:paraId="6B53BE6B" w14:textId="77777777" w:rsidR="0074364A" w:rsidRDefault="0074364A">
      <w:pPr>
        <w:pStyle w:val="normal0"/>
        <w:spacing w:line="240" w:lineRule="auto"/>
        <w:jc w:val="center"/>
        <w:rPr>
          <w:rFonts w:ascii="Times New Roman" w:eastAsia="Times New Roman" w:hAnsi="Times New Roman" w:cs="Times New Roman"/>
          <w:sz w:val="24"/>
          <w:szCs w:val="24"/>
        </w:rPr>
      </w:pPr>
    </w:p>
    <w:p w14:paraId="06BD0304" w14:textId="77777777" w:rsidR="0074364A" w:rsidRDefault="0074364A">
      <w:pPr>
        <w:pStyle w:val="normal0"/>
        <w:spacing w:line="240" w:lineRule="auto"/>
        <w:jc w:val="center"/>
        <w:rPr>
          <w:rFonts w:ascii="Times New Roman" w:eastAsia="Times New Roman" w:hAnsi="Times New Roman" w:cs="Times New Roman"/>
          <w:sz w:val="24"/>
          <w:szCs w:val="24"/>
        </w:rPr>
      </w:pPr>
    </w:p>
    <w:p w14:paraId="1C29528C" w14:textId="77777777" w:rsidR="0074364A" w:rsidRDefault="0074364A">
      <w:pPr>
        <w:pStyle w:val="normal0"/>
        <w:spacing w:line="240" w:lineRule="auto"/>
        <w:jc w:val="center"/>
        <w:rPr>
          <w:rFonts w:ascii="Times New Roman" w:eastAsia="Times New Roman" w:hAnsi="Times New Roman" w:cs="Times New Roman"/>
          <w:sz w:val="24"/>
          <w:szCs w:val="24"/>
        </w:rPr>
      </w:pPr>
    </w:p>
    <w:p w14:paraId="78509122" w14:textId="77777777" w:rsidR="0074364A" w:rsidRDefault="0074364A">
      <w:pPr>
        <w:pStyle w:val="normal0"/>
        <w:spacing w:line="240" w:lineRule="auto"/>
        <w:jc w:val="center"/>
        <w:rPr>
          <w:rFonts w:ascii="Times New Roman" w:eastAsia="Times New Roman" w:hAnsi="Times New Roman" w:cs="Times New Roman"/>
          <w:sz w:val="24"/>
          <w:szCs w:val="24"/>
        </w:rPr>
      </w:pPr>
    </w:p>
    <w:p w14:paraId="45DCC21B" w14:textId="77777777" w:rsidR="0074364A" w:rsidRDefault="0074364A">
      <w:pPr>
        <w:pStyle w:val="normal0"/>
        <w:spacing w:line="240" w:lineRule="auto"/>
        <w:jc w:val="center"/>
        <w:rPr>
          <w:rFonts w:ascii="Times New Roman" w:eastAsia="Times New Roman" w:hAnsi="Times New Roman" w:cs="Times New Roman"/>
          <w:sz w:val="24"/>
          <w:szCs w:val="24"/>
        </w:rPr>
      </w:pPr>
    </w:p>
    <w:p w14:paraId="410F7048" w14:textId="77777777" w:rsidR="0074364A" w:rsidRDefault="0074364A">
      <w:pPr>
        <w:pStyle w:val="normal0"/>
        <w:spacing w:line="240" w:lineRule="auto"/>
        <w:jc w:val="center"/>
        <w:rPr>
          <w:rFonts w:ascii="Times New Roman" w:eastAsia="Times New Roman" w:hAnsi="Times New Roman" w:cs="Times New Roman"/>
          <w:sz w:val="24"/>
          <w:szCs w:val="24"/>
        </w:rPr>
      </w:pPr>
    </w:p>
    <w:p w14:paraId="08535845" w14:textId="77777777" w:rsidR="0074364A" w:rsidRDefault="0074364A">
      <w:pPr>
        <w:pStyle w:val="normal0"/>
        <w:spacing w:line="240" w:lineRule="auto"/>
        <w:jc w:val="center"/>
        <w:rPr>
          <w:rFonts w:ascii="Times New Roman" w:eastAsia="Times New Roman" w:hAnsi="Times New Roman" w:cs="Times New Roman"/>
          <w:sz w:val="24"/>
          <w:szCs w:val="24"/>
        </w:rPr>
      </w:pPr>
    </w:p>
    <w:p w14:paraId="006E07F1" w14:textId="77777777" w:rsidR="0074364A" w:rsidRDefault="0074364A">
      <w:pPr>
        <w:pStyle w:val="normal0"/>
        <w:spacing w:line="240" w:lineRule="auto"/>
        <w:jc w:val="center"/>
        <w:rPr>
          <w:rFonts w:ascii="Times New Roman" w:eastAsia="Times New Roman" w:hAnsi="Times New Roman" w:cs="Times New Roman"/>
          <w:sz w:val="24"/>
          <w:szCs w:val="24"/>
        </w:rPr>
      </w:pPr>
    </w:p>
    <w:p w14:paraId="183356DC" w14:textId="77777777" w:rsidR="0074364A" w:rsidRDefault="0074364A">
      <w:pPr>
        <w:pStyle w:val="normal0"/>
        <w:spacing w:line="240" w:lineRule="auto"/>
        <w:jc w:val="center"/>
        <w:rPr>
          <w:rFonts w:ascii="Times New Roman" w:eastAsia="Times New Roman" w:hAnsi="Times New Roman" w:cs="Times New Roman"/>
          <w:sz w:val="24"/>
          <w:szCs w:val="24"/>
        </w:rPr>
      </w:pPr>
    </w:p>
    <w:p w14:paraId="0497F325" w14:textId="77777777" w:rsidR="0074364A" w:rsidRDefault="0074364A">
      <w:pPr>
        <w:pStyle w:val="normal0"/>
        <w:spacing w:line="240" w:lineRule="auto"/>
        <w:jc w:val="center"/>
        <w:rPr>
          <w:rFonts w:ascii="Times New Roman" w:eastAsia="Times New Roman" w:hAnsi="Times New Roman" w:cs="Times New Roman"/>
          <w:sz w:val="24"/>
          <w:szCs w:val="24"/>
        </w:rPr>
      </w:pPr>
    </w:p>
    <w:p w14:paraId="54577A6A" w14:textId="77777777" w:rsidR="0074364A" w:rsidRDefault="0074364A">
      <w:pPr>
        <w:pStyle w:val="normal0"/>
        <w:spacing w:line="240" w:lineRule="auto"/>
        <w:jc w:val="center"/>
        <w:rPr>
          <w:rFonts w:ascii="Times New Roman" w:eastAsia="Times New Roman" w:hAnsi="Times New Roman" w:cs="Times New Roman"/>
          <w:sz w:val="24"/>
          <w:szCs w:val="24"/>
        </w:rPr>
      </w:pPr>
    </w:p>
    <w:p w14:paraId="3B001DE5" w14:textId="77777777" w:rsidR="0074364A" w:rsidRDefault="00146C88">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Create &amp; Facilitate Enjoyable Learning Experiences for Young Muslim Children          1</w:t>
      </w:r>
    </w:p>
    <w:p w14:paraId="0E87B336" w14:textId="77777777" w:rsidR="0074364A" w:rsidRDefault="0074364A">
      <w:pPr>
        <w:pStyle w:val="normal0"/>
        <w:spacing w:line="240" w:lineRule="auto"/>
        <w:jc w:val="center"/>
        <w:rPr>
          <w:rFonts w:ascii="Times New Roman" w:eastAsia="Times New Roman" w:hAnsi="Times New Roman" w:cs="Times New Roman"/>
          <w:sz w:val="24"/>
          <w:szCs w:val="24"/>
        </w:rPr>
      </w:pPr>
    </w:p>
    <w:p w14:paraId="06F2CA01" w14:textId="77777777" w:rsidR="0074364A" w:rsidRDefault="0074364A">
      <w:pPr>
        <w:pStyle w:val="normal0"/>
        <w:spacing w:line="240" w:lineRule="auto"/>
        <w:jc w:val="center"/>
        <w:rPr>
          <w:rFonts w:ascii="Times New Roman" w:eastAsia="Times New Roman" w:hAnsi="Times New Roman" w:cs="Times New Roman"/>
          <w:sz w:val="24"/>
          <w:szCs w:val="24"/>
        </w:rPr>
      </w:pPr>
    </w:p>
    <w:p w14:paraId="2B3C425C" w14:textId="77777777" w:rsidR="0074364A" w:rsidRDefault="0074364A">
      <w:pPr>
        <w:pStyle w:val="normal0"/>
        <w:spacing w:line="240" w:lineRule="auto"/>
        <w:jc w:val="center"/>
        <w:rPr>
          <w:rFonts w:ascii="Times New Roman" w:eastAsia="Times New Roman" w:hAnsi="Times New Roman" w:cs="Times New Roman"/>
          <w:sz w:val="24"/>
          <w:szCs w:val="24"/>
        </w:rPr>
      </w:pPr>
    </w:p>
    <w:p w14:paraId="41CA8D87" w14:textId="77777777" w:rsidR="0074364A" w:rsidRDefault="0074364A">
      <w:pPr>
        <w:pStyle w:val="normal0"/>
        <w:spacing w:line="240" w:lineRule="auto"/>
        <w:jc w:val="center"/>
        <w:rPr>
          <w:rFonts w:ascii="Times New Roman" w:eastAsia="Times New Roman" w:hAnsi="Times New Roman" w:cs="Times New Roman"/>
          <w:sz w:val="24"/>
          <w:szCs w:val="24"/>
        </w:rPr>
      </w:pPr>
    </w:p>
    <w:p w14:paraId="12A4402C" w14:textId="77777777" w:rsidR="0074364A" w:rsidRDefault="00146C88">
      <w:pPr>
        <w:pStyle w:val="norm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p>
    <w:p w14:paraId="423EA071" w14:textId="77777777" w:rsidR="0074364A" w:rsidRDefault="0074364A">
      <w:pPr>
        <w:pStyle w:val="normal0"/>
        <w:spacing w:line="240" w:lineRule="auto"/>
        <w:jc w:val="center"/>
        <w:rPr>
          <w:rFonts w:ascii="Times New Roman" w:eastAsia="Times New Roman" w:hAnsi="Times New Roman" w:cs="Times New Roman"/>
          <w:sz w:val="24"/>
          <w:szCs w:val="24"/>
        </w:rPr>
      </w:pPr>
    </w:p>
    <w:p w14:paraId="779DDB53" w14:textId="77777777" w:rsidR="0074364A" w:rsidRDefault="00146C88">
      <w:pPr>
        <w:pStyle w:val="norm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can we create and facilitate interactive Islamic </w:t>
      </w:r>
      <w:proofErr w:type="gramStart"/>
      <w:r>
        <w:rPr>
          <w:rFonts w:ascii="Times New Roman" w:eastAsia="Times New Roman" w:hAnsi="Times New Roman" w:cs="Times New Roman"/>
          <w:sz w:val="24"/>
          <w:szCs w:val="24"/>
        </w:rPr>
        <w:t>activities which</w:t>
      </w:r>
      <w:proofErr w:type="gramEnd"/>
      <w:r>
        <w:rPr>
          <w:rFonts w:ascii="Times New Roman" w:eastAsia="Times New Roman" w:hAnsi="Times New Roman" w:cs="Times New Roman"/>
          <w:sz w:val="24"/>
          <w:szCs w:val="24"/>
        </w:rPr>
        <w:t xml:space="preserve"> are meaningful and memorable for young children?  This workshop will provide some of the answers and demonstrate how to incorporate existing ideas within your lesson plans.  You will be </w:t>
      </w:r>
      <w:r>
        <w:rPr>
          <w:rFonts w:ascii="Times New Roman" w:eastAsia="Times New Roman" w:hAnsi="Times New Roman" w:cs="Times New Roman"/>
          <w:sz w:val="24"/>
          <w:szCs w:val="24"/>
        </w:rPr>
        <w:t xml:space="preserve">inspired to think more creatively while experiencing a variety of approaches to keep your students interested and engaged.  This workshop is not lecture based; it is participatory for educators and </w:t>
      </w:r>
      <w:proofErr w:type="gramStart"/>
      <w:r>
        <w:rPr>
          <w:rFonts w:ascii="Times New Roman" w:eastAsia="Times New Roman" w:hAnsi="Times New Roman" w:cs="Times New Roman"/>
          <w:sz w:val="24"/>
          <w:szCs w:val="24"/>
        </w:rPr>
        <w:t>home schooling</w:t>
      </w:r>
      <w:proofErr w:type="gramEnd"/>
      <w:r>
        <w:rPr>
          <w:rFonts w:ascii="Times New Roman" w:eastAsia="Times New Roman" w:hAnsi="Times New Roman" w:cs="Times New Roman"/>
          <w:sz w:val="24"/>
          <w:szCs w:val="24"/>
        </w:rPr>
        <w:t xml:space="preserve"> parents of preschoolers ages four and five.</w:t>
      </w:r>
    </w:p>
    <w:p w14:paraId="7DF3FBE8" w14:textId="77777777" w:rsidR="0074364A" w:rsidRDefault="0074364A">
      <w:pPr>
        <w:pStyle w:val="normal0"/>
        <w:spacing w:line="480" w:lineRule="auto"/>
        <w:rPr>
          <w:rFonts w:ascii="Times New Roman" w:eastAsia="Times New Roman" w:hAnsi="Times New Roman" w:cs="Times New Roman"/>
          <w:sz w:val="24"/>
          <w:szCs w:val="24"/>
        </w:rPr>
      </w:pPr>
    </w:p>
    <w:p w14:paraId="1413DDC2" w14:textId="77777777" w:rsidR="0074364A" w:rsidRDefault="0074364A">
      <w:pPr>
        <w:pStyle w:val="normal0"/>
        <w:spacing w:line="480" w:lineRule="auto"/>
        <w:rPr>
          <w:rFonts w:ascii="Times New Roman" w:eastAsia="Times New Roman" w:hAnsi="Times New Roman" w:cs="Times New Roman"/>
          <w:sz w:val="24"/>
          <w:szCs w:val="24"/>
        </w:rPr>
      </w:pPr>
    </w:p>
    <w:p w14:paraId="592F134C" w14:textId="77777777" w:rsidR="0074364A" w:rsidRDefault="0074364A">
      <w:pPr>
        <w:pStyle w:val="normal0"/>
        <w:spacing w:line="480" w:lineRule="auto"/>
        <w:rPr>
          <w:rFonts w:ascii="Times New Roman" w:eastAsia="Times New Roman" w:hAnsi="Times New Roman" w:cs="Times New Roman"/>
          <w:sz w:val="24"/>
          <w:szCs w:val="24"/>
        </w:rPr>
      </w:pPr>
    </w:p>
    <w:p w14:paraId="7E0430CF" w14:textId="77777777" w:rsidR="0074364A" w:rsidRDefault="0074364A">
      <w:pPr>
        <w:pStyle w:val="normal0"/>
        <w:spacing w:line="480" w:lineRule="auto"/>
        <w:rPr>
          <w:rFonts w:ascii="Times New Roman" w:eastAsia="Times New Roman" w:hAnsi="Times New Roman" w:cs="Times New Roman"/>
          <w:sz w:val="24"/>
          <w:szCs w:val="24"/>
        </w:rPr>
      </w:pPr>
    </w:p>
    <w:p w14:paraId="01D16C1D" w14:textId="77777777" w:rsidR="0074364A" w:rsidRDefault="0074364A">
      <w:pPr>
        <w:pStyle w:val="normal0"/>
        <w:spacing w:line="480" w:lineRule="auto"/>
        <w:rPr>
          <w:rFonts w:ascii="Times New Roman" w:eastAsia="Times New Roman" w:hAnsi="Times New Roman" w:cs="Times New Roman"/>
          <w:sz w:val="24"/>
          <w:szCs w:val="24"/>
        </w:rPr>
      </w:pPr>
    </w:p>
    <w:p w14:paraId="5A2D5233" w14:textId="77777777" w:rsidR="0074364A" w:rsidRDefault="0074364A">
      <w:pPr>
        <w:pStyle w:val="normal0"/>
        <w:spacing w:line="480" w:lineRule="auto"/>
        <w:rPr>
          <w:rFonts w:ascii="Times New Roman" w:eastAsia="Times New Roman" w:hAnsi="Times New Roman" w:cs="Times New Roman"/>
          <w:sz w:val="24"/>
          <w:szCs w:val="24"/>
        </w:rPr>
      </w:pPr>
    </w:p>
    <w:p w14:paraId="17B75B2E" w14:textId="77777777" w:rsidR="0074364A" w:rsidRDefault="0074364A">
      <w:pPr>
        <w:pStyle w:val="normal0"/>
        <w:spacing w:line="480" w:lineRule="auto"/>
        <w:rPr>
          <w:rFonts w:ascii="Times New Roman" w:eastAsia="Times New Roman" w:hAnsi="Times New Roman" w:cs="Times New Roman"/>
          <w:sz w:val="24"/>
          <w:szCs w:val="24"/>
        </w:rPr>
      </w:pPr>
    </w:p>
    <w:p w14:paraId="7031A65C" w14:textId="77777777" w:rsidR="0074364A" w:rsidRDefault="0074364A">
      <w:pPr>
        <w:pStyle w:val="normal0"/>
        <w:spacing w:line="480" w:lineRule="auto"/>
        <w:rPr>
          <w:rFonts w:ascii="Times New Roman" w:eastAsia="Times New Roman" w:hAnsi="Times New Roman" w:cs="Times New Roman"/>
          <w:sz w:val="24"/>
          <w:szCs w:val="24"/>
        </w:rPr>
      </w:pPr>
    </w:p>
    <w:p w14:paraId="3BC80F88" w14:textId="77777777" w:rsidR="0074364A" w:rsidRDefault="0074364A">
      <w:pPr>
        <w:pStyle w:val="normal0"/>
        <w:spacing w:line="480" w:lineRule="auto"/>
        <w:rPr>
          <w:rFonts w:ascii="Times New Roman" w:eastAsia="Times New Roman" w:hAnsi="Times New Roman" w:cs="Times New Roman"/>
          <w:sz w:val="24"/>
          <w:szCs w:val="24"/>
        </w:rPr>
      </w:pPr>
    </w:p>
    <w:p w14:paraId="0508B4D8" w14:textId="77777777" w:rsidR="0074364A" w:rsidRDefault="00146C88">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Create &amp; Facilitate Enjoyable Learning Experiences for Young Muslim Children          2</w:t>
      </w:r>
    </w:p>
    <w:p w14:paraId="3A0E6D2E" w14:textId="77777777" w:rsidR="0074364A" w:rsidRDefault="0074364A">
      <w:pPr>
        <w:pStyle w:val="normal0"/>
        <w:spacing w:line="480" w:lineRule="auto"/>
        <w:jc w:val="center"/>
        <w:rPr>
          <w:rFonts w:ascii="Times New Roman" w:eastAsia="Times New Roman" w:hAnsi="Times New Roman" w:cs="Times New Roman"/>
          <w:sz w:val="24"/>
          <w:szCs w:val="24"/>
        </w:rPr>
      </w:pPr>
    </w:p>
    <w:p w14:paraId="567F45B7" w14:textId="77777777" w:rsidR="0074364A" w:rsidRDefault="0074364A">
      <w:pPr>
        <w:pStyle w:val="normal0"/>
        <w:spacing w:line="480" w:lineRule="auto"/>
        <w:jc w:val="center"/>
        <w:rPr>
          <w:rFonts w:ascii="Times New Roman" w:eastAsia="Times New Roman" w:hAnsi="Times New Roman" w:cs="Times New Roman"/>
          <w:sz w:val="24"/>
          <w:szCs w:val="24"/>
        </w:rPr>
      </w:pPr>
    </w:p>
    <w:p w14:paraId="6BA26CAC" w14:textId="77777777" w:rsidR="0074364A" w:rsidRDefault="00146C88">
      <w:pPr>
        <w:pStyle w:val="norm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w:t>
      </w:r>
    </w:p>
    <w:p w14:paraId="512FF19A" w14:textId="77777777" w:rsidR="0074364A" w:rsidRDefault="00146C88">
      <w:pPr>
        <w:pStyle w:val="norm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 the Name of Allah, The Most Gracious, The Most Merciful</w:t>
      </w:r>
    </w:p>
    <w:p w14:paraId="3754892C" w14:textId="77777777" w:rsidR="0074364A" w:rsidRDefault="00146C88">
      <w:pPr>
        <w:pStyle w:val="normal0"/>
        <w:spacing w:line="480" w:lineRule="auto"/>
      </w:pPr>
      <w:r>
        <w:rPr>
          <w:rFonts w:ascii="Times New Roman" w:eastAsia="Times New Roman" w:hAnsi="Times New Roman" w:cs="Times New Roman"/>
          <w:sz w:val="24"/>
          <w:szCs w:val="24"/>
        </w:rPr>
        <w:t>While relying upon our own smartness does not always work, humbling oneself by askin</w:t>
      </w:r>
      <w:r>
        <w:rPr>
          <w:rFonts w:ascii="Times New Roman" w:eastAsia="Times New Roman" w:hAnsi="Times New Roman" w:cs="Times New Roman"/>
          <w:sz w:val="24"/>
          <w:szCs w:val="24"/>
        </w:rPr>
        <w:t xml:space="preserve">g “The Expert” Al Hakim (The All Wise); Al </w:t>
      </w:r>
      <w:proofErr w:type="spellStart"/>
      <w:r>
        <w:rPr>
          <w:rFonts w:ascii="Times New Roman" w:eastAsia="Times New Roman" w:hAnsi="Times New Roman" w:cs="Times New Roman"/>
          <w:sz w:val="24"/>
          <w:szCs w:val="24"/>
        </w:rPr>
        <w:t>Alim</w:t>
      </w:r>
      <w:proofErr w:type="spellEnd"/>
      <w:r>
        <w:rPr>
          <w:rFonts w:ascii="Times New Roman" w:eastAsia="Times New Roman" w:hAnsi="Times New Roman" w:cs="Times New Roman"/>
          <w:sz w:val="24"/>
          <w:szCs w:val="24"/>
        </w:rPr>
        <w:t xml:space="preserve"> (The All Knowing) before embarking upon any endeavor works 100% every time.  Allah is The Best at providing understanding and giving guidance</w:t>
      </w:r>
      <w:proofErr w:type="gramStart"/>
      <w:r>
        <w:rPr>
          <w:rFonts w:ascii="Times New Roman" w:eastAsia="Times New Roman" w:hAnsi="Times New Roman" w:cs="Times New Roman"/>
          <w:sz w:val="24"/>
          <w:szCs w:val="24"/>
        </w:rPr>
        <w:t>;  have</w:t>
      </w:r>
      <w:proofErr w:type="gramEnd"/>
      <w:r>
        <w:rPr>
          <w:rFonts w:ascii="Times New Roman" w:eastAsia="Times New Roman" w:hAnsi="Times New Roman" w:cs="Times New Roman"/>
          <w:sz w:val="24"/>
          <w:szCs w:val="24"/>
        </w:rPr>
        <w:t xml:space="preserve"> that one on one conversation with Allah (The Most Compassio</w:t>
      </w:r>
      <w:r>
        <w:rPr>
          <w:rFonts w:ascii="Times New Roman" w:eastAsia="Times New Roman" w:hAnsi="Times New Roman" w:cs="Times New Roman"/>
          <w:sz w:val="24"/>
          <w:szCs w:val="24"/>
        </w:rPr>
        <w:t xml:space="preserve">nate) and expect amazing results.   Prophet Musa (AS) spoke with Allah to gain the upper hand against Pharaoh and Prophet Ibrahim (AS) spoke with Allah to understand who is GOD.  May we increase our communication with </w:t>
      </w:r>
      <w:proofErr w:type="gramStart"/>
      <w:r>
        <w:rPr>
          <w:rFonts w:ascii="Times New Roman" w:eastAsia="Times New Roman" w:hAnsi="Times New Roman" w:cs="Times New Roman"/>
          <w:sz w:val="24"/>
          <w:szCs w:val="24"/>
        </w:rPr>
        <w:t>Allah  and</w:t>
      </w:r>
      <w:proofErr w:type="gramEnd"/>
      <w:r>
        <w:rPr>
          <w:rFonts w:ascii="Times New Roman" w:eastAsia="Times New Roman" w:hAnsi="Times New Roman" w:cs="Times New Roman"/>
          <w:sz w:val="24"/>
          <w:szCs w:val="24"/>
        </w:rPr>
        <w:t xml:space="preserve"> may Allah increase our know</w:t>
      </w:r>
      <w:r>
        <w:rPr>
          <w:rFonts w:ascii="Times New Roman" w:eastAsia="Times New Roman" w:hAnsi="Times New Roman" w:cs="Times New Roman"/>
          <w:sz w:val="24"/>
          <w:szCs w:val="24"/>
        </w:rPr>
        <w:t xml:space="preserve">ledge and understanding on how to “Create &amp; Facilitate Enjoyable Learning Experiences for Young Muslim Children.”  </w:t>
      </w:r>
      <w:proofErr w:type="spellStart"/>
      <w:r>
        <w:rPr>
          <w:rFonts w:ascii="Times New Roman" w:eastAsia="Times New Roman" w:hAnsi="Times New Roman" w:cs="Times New Roman"/>
          <w:sz w:val="24"/>
          <w:szCs w:val="24"/>
        </w:rPr>
        <w:t>Ameen</w:t>
      </w:r>
      <w:proofErr w:type="spellEnd"/>
      <w:r>
        <w:rPr>
          <w:rFonts w:ascii="Times New Roman" w:eastAsia="Times New Roman" w:hAnsi="Times New Roman" w:cs="Times New Roman"/>
          <w:sz w:val="24"/>
          <w:szCs w:val="24"/>
        </w:rPr>
        <w:t>.</w:t>
      </w:r>
    </w:p>
    <w:p w14:paraId="411F29DC" w14:textId="77777777" w:rsidR="0074364A" w:rsidRDefault="0074364A">
      <w:pPr>
        <w:pStyle w:val="normal0"/>
        <w:spacing w:line="480" w:lineRule="auto"/>
        <w:rPr>
          <w:rFonts w:ascii="Times New Roman" w:eastAsia="Times New Roman" w:hAnsi="Times New Roman" w:cs="Times New Roman"/>
          <w:sz w:val="24"/>
          <w:szCs w:val="24"/>
        </w:rPr>
      </w:pPr>
    </w:p>
    <w:p w14:paraId="6395C4B2" w14:textId="77777777" w:rsidR="0074364A" w:rsidRDefault="00146C88">
      <w:pPr>
        <w:pStyle w:val="norm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Expanding My Personal Creativity </w:t>
      </w:r>
    </w:p>
    <w:p w14:paraId="03A7D076" w14:textId="77777777" w:rsidR="0074364A" w:rsidRDefault="00146C88">
      <w:pPr>
        <w:pStyle w:val="normal0"/>
        <w:spacing w:line="480" w:lineRule="auto"/>
      </w:pPr>
      <w:r>
        <w:rPr>
          <w:rFonts w:ascii="Times New Roman" w:eastAsia="Times New Roman" w:hAnsi="Times New Roman" w:cs="Times New Roman"/>
          <w:sz w:val="24"/>
          <w:szCs w:val="24"/>
        </w:rPr>
        <w:t xml:space="preserve">When creating and guiding children through wonderful learning experiences, we first </w:t>
      </w:r>
      <w:r>
        <w:rPr>
          <w:rFonts w:ascii="Times New Roman" w:eastAsia="Times New Roman" w:hAnsi="Times New Roman" w:cs="Times New Roman"/>
          <w:i/>
          <w:sz w:val="24"/>
          <w:szCs w:val="24"/>
        </w:rPr>
        <w:t>begin with ourselves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adjust our lens</w:t>
      </w:r>
      <w:r>
        <w:rPr>
          <w:rFonts w:ascii="Times New Roman" w:eastAsia="Times New Roman" w:hAnsi="Times New Roman" w:cs="Times New Roman"/>
          <w:sz w:val="24"/>
          <w:szCs w:val="24"/>
        </w:rPr>
        <w:t xml:space="preserve"> (viewpoint); </w:t>
      </w:r>
      <w:r>
        <w:rPr>
          <w:rFonts w:ascii="Times New Roman" w:eastAsia="Times New Roman" w:hAnsi="Times New Roman" w:cs="Times New Roman"/>
          <w:i/>
          <w:sz w:val="24"/>
          <w:szCs w:val="24"/>
        </w:rPr>
        <w:t>create wonderful environments</w:t>
      </w:r>
      <w:r>
        <w:rPr>
          <w:rFonts w:ascii="Times New Roman" w:eastAsia="Times New Roman" w:hAnsi="Times New Roman" w:cs="Times New Roman"/>
          <w:sz w:val="24"/>
          <w:szCs w:val="24"/>
        </w:rPr>
        <w:t xml:space="preserve"> our students want to learn in</w:t>
      </w:r>
      <w:r>
        <w:rPr>
          <w:rFonts w:ascii="Times New Roman" w:eastAsia="Times New Roman" w:hAnsi="Times New Roman" w:cs="Times New Roman"/>
          <w:i/>
          <w:sz w:val="24"/>
          <w:szCs w:val="24"/>
        </w:rPr>
        <w:t xml:space="preserve">; expand our classroom </w:t>
      </w:r>
      <w:r>
        <w:rPr>
          <w:rFonts w:ascii="Times New Roman" w:eastAsia="Times New Roman" w:hAnsi="Times New Roman" w:cs="Times New Roman"/>
          <w:sz w:val="24"/>
          <w:szCs w:val="24"/>
        </w:rPr>
        <w:t>beyond the walls of the room</w:t>
      </w:r>
      <w:r>
        <w:rPr>
          <w:rFonts w:ascii="Times New Roman" w:eastAsia="Times New Roman" w:hAnsi="Times New Roman" w:cs="Times New Roman"/>
          <w:i/>
          <w:sz w:val="24"/>
          <w:szCs w:val="24"/>
        </w:rPr>
        <w:t xml:space="preserve">; be conscious of the various learning styles </w:t>
      </w:r>
      <w:r>
        <w:rPr>
          <w:rFonts w:ascii="Times New Roman" w:eastAsia="Times New Roman" w:hAnsi="Times New Roman" w:cs="Times New Roman"/>
          <w:sz w:val="24"/>
          <w:szCs w:val="24"/>
        </w:rPr>
        <w:t>when planning each lesson and activity; s</w:t>
      </w:r>
      <w:r>
        <w:rPr>
          <w:rFonts w:ascii="Times New Roman" w:eastAsia="Times New Roman" w:hAnsi="Times New Roman" w:cs="Times New Roman"/>
          <w:i/>
          <w:sz w:val="24"/>
          <w:szCs w:val="24"/>
        </w:rPr>
        <w:t xml:space="preserve">implify </w:t>
      </w:r>
      <w:r>
        <w:rPr>
          <w:rFonts w:ascii="Times New Roman" w:eastAsia="Times New Roman" w:hAnsi="Times New Roman" w:cs="Times New Roman"/>
          <w:i/>
          <w:sz w:val="24"/>
          <w:szCs w:val="24"/>
        </w:rPr>
        <w:t>if necessary complex subjects</w:t>
      </w:r>
      <w:r>
        <w:rPr>
          <w:rFonts w:ascii="Times New Roman" w:eastAsia="Times New Roman" w:hAnsi="Times New Roman" w:cs="Times New Roman"/>
          <w:sz w:val="24"/>
          <w:szCs w:val="24"/>
        </w:rPr>
        <w:t xml:space="preserve"> but, remember </w:t>
      </w:r>
      <w:r>
        <w:rPr>
          <w:rFonts w:ascii="Times New Roman" w:eastAsia="Times New Roman" w:hAnsi="Times New Roman" w:cs="Times New Roman"/>
          <w:i/>
          <w:sz w:val="24"/>
          <w:szCs w:val="24"/>
        </w:rPr>
        <w:t>to modify</w:t>
      </w:r>
      <w:r>
        <w:rPr>
          <w:rFonts w:ascii="Times New Roman" w:eastAsia="Times New Roman" w:hAnsi="Times New Roman" w:cs="Times New Roman"/>
          <w:sz w:val="24"/>
          <w:szCs w:val="24"/>
        </w:rPr>
        <w:t xml:space="preserve"> the content </w:t>
      </w:r>
      <w:r>
        <w:rPr>
          <w:rFonts w:ascii="Times New Roman" w:eastAsia="Times New Roman" w:hAnsi="Times New Roman" w:cs="Times New Roman"/>
          <w:i/>
          <w:sz w:val="24"/>
          <w:szCs w:val="24"/>
        </w:rPr>
        <w:t>for students with pre-knowledge;</w:t>
      </w:r>
      <w:r>
        <w:rPr>
          <w:rFonts w:ascii="Times New Roman" w:eastAsia="Times New Roman" w:hAnsi="Times New Roman" w:cs="Times New Roman"/>
          <w:sz w:val="24"/>
          <w:szCs w:val="24"/>
        </w:rPr>
        <w:t xml:space="preserve"> start our </w:t>
      </w:r>
      <w:r>
        <w:rPr>
          <w:rFonts w:ascii="Times New Roman" w:eastAsia="Times New Roman" w:hAnsi="Times New Roman" w:cs="Times New Roman"/>
          <w:i/>
          <w:sz w:val="24"/>
          <w:szCs w:val="24"/>
        </w:rPr>
        <w:t>lessons with the “Wow Factor!</w:t>
      </w:r>
      <w:proofErr w:type="gramStart"/>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 xml:space="preserve"> be flexible and adapt our plans if necessary; collaborate with teachers and parents as they are untapped human reso</w:t>
      </w:r>
      <w:r>
        <w:rPr>
          <w:rFonts w:ascii="Times New Roman" w:eastAsia="Times New Roman" w:hAnsi="Times New Roman" w:cs="Times New Roman"/>
          <w:i/>
          <w:sz w:val="24"/>
          <w:szCs w:val="24"/>
        </w:rPr>
        <w:t>urces;</w:t>
      </w:r>
    </w:p>
    <w:p w14:paraId="57F4F2A4" w14:textId="77777777" w:rsidR="0074364A" w:rsidRDefault="00146C88">
      <w:pPr>
        <w:pStyle w:val="norm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Create &amp; Facilitate Enjoyable Learning Experiences for Young Muslim Children          3</w:t>
      </w:r>
    </w:p>
    <w:p w14:paraId="6B0D6B1F" w14:textId="77777777" w:rsidR="0074364A" w:rsidRDefault="00146C88">
      <w:pPr>
        <w:pStyle w:val="normal0"/>
        <w:spacing w:line="480" w:lineRule="auto"/>
        <w:ind w:firstLine="720"/>
      </w:pPr>
      <w:r>
        <w:rPr>
          <w:rFonts w:ascii="Times New Roman" w:eastAsia="Times New Roman" w:hAnsi="Times New Roman" w:cs="Times New Roman"/>
          <w:b/>
          <w:i/>
          <w:sz w:val="24"/>
          <w:szCs w:val="24"/>
        </w:rPr>
        <w:t>Beginning with ourselves</w:t>
      </w:r>
      <w:proofErr w:type="gramStart"/>
      <w:r>
        <w:rPr>
          <w:rFonts w:ascii="Times New Roman" w:eastAsia="Times New Roman" w:hAnsi="Times New Roman" w:cs="Times New Roman"/>
          <w:b/>
          <w:i/>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We</w:t>
      </w:r>
      <w:proofErr w:type="gramEnd"/>
      <w:r>
        <w:rPr>
          <w:rFonts w:ascii="Times New Roman" w:eastAsia="Times New Roman" w:hAnsi="Times New Roman" w:cs="Times New Roman"/>
          <w:sz w:val="24"/>
          <w:szCs w:val="24"/>
        </w:rPr>
        <w:t xml:space="preserve"> have to find the inner child within ourselves.  This can be done through silly exercises to help dust off the cobwebs on our imagi</w:t>
      </w:r>
      <w:r>
        <w:rPr>
          <w:rFonts w:ascii="Times New Roman" w:eastAsia="Times New Roman" w:hAnsi="Times New Roman" w:cs="Times New Roman"/>
          <w:sz w:val="24"/>
          <w:szCs w:val="24"/>
        </w:rPr>
        <w:t xml:space="preserve">nation.   Why?  Imagination is needed for creativity, and being creative is a </w:t>
      </w:r>
      <w:proofErr w:type="gramStart"/>
      <w:r>
        <w:rPr>
          <w:rFonts w:ascii="Times New Roman" w:eastAsia="Times New Roman" w:hAnsi="Times New Roman" w:cs="Times New Roman"/>
          <w:sz w:val="24"/>
          <w:szCs w:val="24"/>
        </w:rPr>
        <w:t>quality which</w:t>
      </w:r>
      <w:proofErr w:type="gramEnd"/>
      <w:r>
        <w:rPr>
          <w:rFonts w:ascii="Times New Roman" w:eastAsia="Times New Roman" w:hAnsi="Times New Roman" w:cs="Times New Roman"/>
          <w:sz w:val="24"/>
          <w:szCs w:val="24"/>
        </w:rPr>
        <w:t xml:space="preserve"> comes from Al </w:t>
      </w:r>
      <w:proofErr w:type="spellStart"/>
      <w:r>
        <w:rPr>
          <w:rFonts w:ascii="Times New Roman" w:eastAsia="Times New Roman" w:hAnsi="Times New Roman" w:cs="Times New Roman"/>
          <w:sz w:val="24"/>
          <w:szCs w:val="24"/>
        </w:rPr>
        <w:t>Khaliq</w:t>
      </w:r>
      <w:proofErr w:type="spellEnd"/>
      <w:r>
        <w:rPr>
          <w:rFonts w:ascii="Times New Roman" w:eastAsia="Times New Roman" w:hAnsi="Times New Roman" w:cs="Times New Roman"/>
          <w:sz w:val="24"/>
          <w:szCs w:val="24"/>
        </w:rPr>
        <w:t xml:space="preserve"> (The Creator)  “A well-developed imagination is at the center of a child’s creativity.  Without the ability to conceive new images, dream up ne</w:t>
      </w:r>
      <w:r>
        <w:rPr>
          <w:rFonts w:ascii="Times New Roman" w:eastAsia="Times New Roman" w:hAnsi="Times New Roman" w:cs="Times New Roman"/>
          <w:sz w:val="24"/>
          <w:szCs w:val="24"/>
        </w:rPr>
        <w:t>w approaches to the world, and think new thoughts, a child will never fully experience the creativity that is his or her birthright.”  (Activities and Games pg. 57)</w:t>
      </w:r>
    </w:p>
    <w:p w14:paraId="7CD37387" w14:textId="77777777" w:rsidR="0074364A" w:rsidRDefault="00146C88">
      <w:pPr>
        <w:pStyle w:val="normal0"/>
        <w:spacing w:line="480" w:lineRule="auto"/>
      </w:pPr>
      <w:r>
        <w:rPr>
          <w:rFonts w:ascii="Times New Roman" w:eastAsia="Times New Roman" w:hAnsi="Times New Roman" w:cs="Times New Roman"/>
          <w:b/>
          <w:i/>
          <w:sz w:val="24"/>
          <w:szCs w:val="24"/>
        </w:rPr>
        <w:tab/>
        <w:t>Adjust our lens</w:t>
      </w:r>
      <w:r>
        <w:rPr>
          <w:rFonts w:ascii="Times New Roman" w:eastAsia="Times New Roman" w:hAnsi="Times New Roman" w:cs="Times New Roman"/>
          <w:b/>
          <w:sz w:val="24"/>
          <w:szCs w:val="24"/>
        </w:rPr>
        <w:t xml:space="preserve"> (viewpoint): </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Imagine if for one day we decided to try on one of our Creat</w:t>
      </w:r>
      <w:r>
        <w:rPr>
          <w:rFonts w:ascii="Times New Roman" w:eastAsia="Times New Roman" w:hAnsi="Times New Roman" w:cs="Times New Roman"/>
          <w:sz w:val="24"/>
          <w:szCs w:val="24"/>
        </w:rPr>
        <w:t>or’s attributes for a day.  “ Allah is Al Kareem (The Most Generous)</w:t>
      </w:r>
      <w:proofErr w:type="gramStart"/>
      <w:r>
        <w:rPr>
          <w:rFonts w:ascii="Times New Roman" w:eastAsia="Times New Roman" w:hAnsi="Times New Roman" w:cs="Times New Roman"/>
          <w:sz w:val="24"/>
          <w:szCs w:val="24"/>
        </w:rPr>
        <w:t>,  so</w:t>
      </w:r>
      <w:proofErr w:type="gramEnd"/>
      <w:r>
        <w:rPr>
          <w:rFonts w:ascii="Times New Roman" w:eastAsia="Times New Roman" w:hAnsi="Times New Roman" w:cs="Times New Roman"/>
          <w:sz w:val="24"/>
          <w:szCs w:val="24"/>
        </w:rPr>
        <w:t xml:space="preserve"> I am going to be more generous with people I meet today.”  What does it look like to be generous?  Have you ever noticed we all have either small amounts or sizable quantities of All</w:t>
      </w:r>
      <w:r>
        <w:rPr>
          <w:rFonts w:ascii="Times New Roman" w:eastAsia="Times New Roman" w:hAnsi="Times New Roman" w:cs="Times New Roman"/>
          <w:sz w:val="24"/>
          <w:szCs w:val="24"/>
        </w:rPr>
        <w:t>ah’s attributes within us?  This won’t seem so ridiculous to imagine as a teacher once you have read Surah Al ‘</w:t>
      </w:r>
      <w:proofErr w:type="spellStart"/>
      <w:r>
        <w:rPr>
          <w:rFonts w:ascii="Times New Roman" w:eastAsia="Times New Roman" w:hAnsi="Times New Roman" w:cs="Times New Roman"/>
          <w:sz w:val="24"/>
          <w:szCs w:val="24"/>
        </w:rPr>
        <w:t>Alaq</w:t>
      </w:r>
      <w:proofErr w:type="spellEnd"/>
      <w:r>
        <w:rPr>
          <w:rFonts w:ascii="Times New Roman" w:eastAsia="Times New Roman" w:hAnsi="Times New Roman" w:cs="Times New Roman"/>
          <w:sz w:val="24"/>
          <w:szCs w:val="24"/>
        </w:rPr>
        <w:t xml:space="preserve"> (The Clot).  It describes the process in which our souls come on earth.   Learning about Allah through His Attributes is the magnifier for i</w:t>
      </w:r>
      <w:r>
        <w:rPr>
          <w:rFonts w:ascii="Times New Roman" w:eastAsia="Times New Roman" w:hAnsi="Times New Roman" w:cs="Times New Roman"/>
          <w:sz w:val="24"/>
          <w:szCs w:val="24"/>
        </w:rPr>
        <w:t xml:space="preserve">ncreasing our understanding of who He is.  </w:t>
      </w:r>
    </w:p>
    <w:p w14:paraId="5703F834" w14:textId="77777777" w:rsidR="0074364A" w:rsidRDefault="00146C88">
      <w:pPr>
        <w:pStyle w:val="normal0"/>
        <w:spacing w:line="480" w:lineRule="auto"/>
        <w:ind w:firstLine="720"/>
      </w:pPr>
      <w:r>
        <w:rPr>
          <w:rFonts w:ascii="Times New Roman" w:eastAsia="Times New Roman" w:hAnsi="Times New Roman" w:cs="Times New Roman"/>
          <w:b/>
          <w:i/>
          <w:sz w:val="24"/>
          <w:szCs w:val="24"/>
        </w:rPr>
        <w:t xml:space="preserve">Create wonderful environments </w:t>
      </w:r>
      <w:proofErr w:type="gramStart"/>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spacious room is an ideal canvas to work with, but sometimes we have small spaces.  You will require </w:t>
      </w:r>
      <w:proofErr w:type="gramStart"/>
      <w:r>
        <w:rPr>
          <w:rFonts w:ascii="Times New Roman" w:eastAsia="Times New Roman" w:hAnsi="Times New Roman" w:cs="Times New Roman"/>
          <w:sz w:val="24"/>
          <w:szCs w:val="24"/>
        </w:rPr>
        <w:t>less contents</w:t>
      </w:r>
      <w:proofErr w:type="gramEnd"/>
      <w:r>
        <w:rPr>
          <w:rFonts w:ascii="Times New Roman" w:eastAsia="Times New Roman" w:hAnsi="Times New Roman" w:cs="Times New Roman"/>
          <w:sz w:val="24"/>
          <w:szCs w:val="24"/>
        </w:rPr>
        <w:t xml:space="preserve"> within the room, but need to expand your boundaries within the</w:t>
      </w:r>
      <w:r>
        <w:rPr>
          <w:rFonts w:ascii="Times New Roman" w:eastAsia="Times New Roman" w:hAnsi="Times New Roman" w:cs="Times New Roman"/>
          <w:sz w:val="24"/>
          <w:szCs w:val="24"/>
        </w:rPr>
        <w:t xml:space="preserve"> building.   Create a calm and peaceful space with warm and cool colors.    Examine a color wheel to help with identifying a choice for one accent wall.  Sprinkle plants around the classroom to soften things up.  Be sure you grow some vegetables as well.  </w:t>
      </w:r>
      <w:r>
        <w:rPr>
          <w:rFonts w:ascii="Times New Roman" w:eastAsia="Times New Roman" w:hAnsi="Times New Roman" w:cs="Times New Roman"/>
          <w:sz w:val="24"/>
          <w:szCs w:val="24"/>
        </w:rPr>
        <w:t>The plants will help your students to grow.  Visit a Reggio, Montessori and Waldorf school to stretch your creativity.  Stay open-minded and take only the ideas you need.</w:t>
      </w:r>
    </w:p>
    <w:p w14:paraId="4E55CDF6" w14:textId="77777777" w:rsidR="0074364A" w:rsidRDefault="00146C88">
      <w:pPr>
        <w:pStyle w:val="norm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Create &amp;</w:t>
      </w:r>
      <w:r>
        <w:rPr>
          <w:rFonts w:ascii="Times New Roman" w:eastAsia="Times New Roman" w:hAnsi="Times New Roman" w:cs="Times New Roman"/>
          <w:b/>
          <w:i/>
          <w:sz w:val="24"/>
          <w:szCs w:val="24"/>
        </w:rPr>
        <w:t xml:space="preserve"> Facilitate Enjoyable Learning Experiences for Young Muslim Children          4</w:t>
      </w:r>
    </w:p>
    <w:p w14:paraId="4CCB45DC" w14:textId="77777777" w:rsidR="0074364A" w:rsidRDefault="00146C88">
      <w:pPr>
        <w:pStyle w:val="normal0"/>
        <w:spacing w:line="480" w:lineRule="auto"/>
        <w:ind w:firstLine="720"/>
      </w:pPr>
      <w:r>
        <w:rPr>
          <w:noProof/>
        </w:rPr>
        <w:lastRenderedPageBreak/>
        <w:drawing>
          <wp:inline distT="0" distB="0" distL="0" distR="0" wp14:anchorId="500E0633" wp14:editId="4510B821">
            <wp:extent cx="6918840" cy="4841280"/>
            <wp:effectExtent l="-1038780" t="1038780" r="-1038780" b="103878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5"/>
                    <a:srcRect l="811" t="12611" r="11479" b="5567"/>
                    <a:stretch>
                      <a:fillRect/>
                    </a:stretch>
                  </pic:blipFill>
                  <pic:spPr>
                    <a:xfrm rot="5400000">
                      <a:off x="0" y="0"/>
                      <a:ext cx="6918840" cy="4841280"/>
                    </a:xfrm>
                    <a:prstGeom prst="rect">
                      <a:avLst/>
                    </a:prstGeom>
                    <a:ln/>
                  </pic:spPr>
                </pic:pic>
              </a:graphicData>
            </a:graphic>
          </wp:inline>
        </w:drawing>
      </w:r>
      <w:r>
        <w:br w:type="page"/>
      </w:r>
    </w:p>
    <w:p w14:paraId="2D43ED8D" w14:textId="77777777" w:rsidR="0074364A" w:rsidRDefault="00146C88">
      <w:pPr>
        <w:pStyle w:val="normal0"/>
        <w:spacing w:line="48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Create &amp; Facilitate Enjoyable Learning Experiences for Young Muslim Children          5</w:t>
      </w:r>
    </w:p>
    <w:p w14:paraId="21FD11E4" w14:textId="77777777" w:rsidR="0074364A" w:rsidRDefault="00146C88">
      <w:pPr>
        <w:pStyle w:val="normal0"/>
        <w:spacing w:line="480" w:lineRule="auto"/>
        <w:ind w:firstLine="72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Expand our classroom:  </w:t>
      </w:r>
      <w:r>
        <w:rPr>
          <w:rFonts w:ascii="Times New Roman" w:eastAsia="Times New Roman" w:hAnsi="Times New Roman" w:cs="Times New Roman"/>
          <w:sz w:val="24"/>
          <w:szCs w:val="24"/>
        </w:rPr>
        <w:t>The classroom can extend beyond your immediate room and into t</w:t>
      </w:r>
      <w:r>
        <w:rPr>
          <w:rFonts w:ascii="Times New Roman" w:eastAsia="Times New Roman" w:hAnsi="Times New Roman" w:cs="Times New Roman"/>
          <w:sz w:val="24"/>
          <w:szCs w:val="24"/>
        </w:rPr>
        <w:t xml:space="preserve">he halls, outdoor parks, the streams, galaxy, the universe, etc.  Create other spaces for students learning.  A change of environment can eliminate boredom and revive interest.   </w:t>
      </w:r>
    </w:p>
    <w:p w14:paraId="04A41F3D" w14:textId="77777777" w:rsidR="0074364A" w:rsidRDefault="00146C88">
      <w:pPr>
        <w:pStyle w:val="normal0"/>
        <w:spacing w:line="480" w:lineRule="auto"/>
        <w:ind w:firstLine="720"/>
      </w:pPr>
      <w:r>
        <w:rPr>
          <w:noProof/>
        </w:rPr>
        <w:lastRenderedPageBreak/>
        <w:drawing>
          <wp:inline distT="0" distB="0" distL="0" distR="0" wp14:anchorId="2D74AF84" wp14:editId="707E3983">
            <wp:extent cx="5943600" cy="4457160"/>
            <wp:effectExtent l="-743220" t="743220" r="-743220" b="743220"/>
            <wp:docPr id="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6"/>
                    <a:srcRect/>
                    <a:stretch>
                      <a:fillRect/>
                    </a:stretch>
                  </pic:blipFill>
                  <pic:spPr>
                    <a:xfrm rot="5400000">
                      <a:off x="0" y="0"/>
                      <a:ext cx="5943600" cy="4457160"/>
                    </a:xfrm>
                    <a:prstGeom prst="rect">
                      <a:avLst/>
                    </a:prstGeom>
                    <a:ln/>
                  </pic:spPr>
                </pic:pic>
              </a:graphicData>
            </a:graphic>
          </wp:inline>
        </w:drawing>
      </w:r>
    </w:p>
    <w:p w14:paraId="274F1E9C" w14:textId="77777777" w:rsidR="0074364A" w:rsidRDefault="0074364A">
      <w:pPr>
        <w:pStyle w:val="normal0"/>
        <w:spacing w:line="480" w:lineRule="auto"/>
        <w:jc w:val="center"/>
        <w:rPr>
          <w:rFonts w:ascii="Times New Roman" w:eastAsia="Times New Roman" w:hAnsi="Times New Roman" w:cs="Times New Roman"/>
          <w:b/>
          <w:i/>
          <w:sz w:val="24"/>
          <w:szCs w:val="24"/>
        </w:rPr>
      </w:pPr>
    </w:p>
    <w:p w14:paraId="21560A09" w14:textId="77777777" w:rsidR="0074364A" w:rsidRDefault="00146C88">
      <w:pPr>
        <w:pStyle w:val="norm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Create &amp; Facilitate Enjoyable Learning Experiences for Young Muslim Child</w:t>
      </w:r>
      <w:r>
        <w:rPr>
          <w:rFonts w:ascii="Times New Roman" w:eastAsia="Times New Roman" w:hAnsi="Times New Roman" w:cs="Times New Roman"/>
          <w:b/>
          <w:i/>
          <w:sz w:val="24"/>
          <w:szCs w:val="24"/>
        </w:rPr>
        <w:t>ren          6</w:t>
      </w:r>
    </w:p>
    <w:p w14:paraId="7CCBBA0E" w14:textId="77777777" w:rsidR="0074364A" w:rsidRDefault="00146C88">
      <w:pPr>
        <w:pStyle w:val="normal0"/>
        <w:spacing w:line="480" w:lineRule="auto"/>
      </w:pPr>
      <w:r>
        <w:rPr>
          <w:noProof/>
        </w:rPr>
        <w:drawing>
          <wp:inline distT="0" distB="8255" distL="0" distR="0" wp14:anchorId="35713945" wp14:editId="53AEEE72">
            <wp:extent cx="5628640" cy="4221480"/>
            <wp:effectExtent l="0" t="0" r="0" b="0"/>
            <wp:docPr id="4" name="image11.jpg" descr="C:\Users\Blguest3\Pictures\2017-11\IMG_0250.JPG"/>
            <wp:cNvGraphicFramePr/>
            <a:graphic xmlns:a="http://schemas.openxmlformats.org/drawingml/2006/main">
              <a:graphicData uri="http://schemas.openxmlformats.org/drawingml/2006/picture">
                <pic:pic xmlns:pic="http://schemas.openxmlformats.org/drawingml/2006/picture">
                  <pic:nvPicPr>
                    <pic:cNvPr id="0" name="image11.jpg" descr="C:\Users\Blguest3\Pictures\2017-11\IMG_0250.JPG"/>
                    <pic:cNvPicPr preferRelativeResize="0"/>
                  </pic:nvPicPr>
                  <pic:blipFill>
                    <a:blip r:embed="rId7"/>
                    <a:srcRect/>
                    <a:stretch>
                      <a:fillRect/>
                    </a:stretch>
                  </pic:blipFill>
                  <pic:spPr>
                    <a:xfrm>
                      <a:off x="0" y="0"/>
                      <a:ext cx="5628640" cy="4221480"/>
                    </a:xfrm>
                    <a:prstGeom prst="rect">
                      <a:avLst/>
                    </a:prstGeom>
                    <a:ln/>
                  </pic:spPr>
                </pic:pic>
              </a:graphicData>
            </a:graphic>
          </wp:inline>
        </w:drawing>
      </w:r>
    </w:p>
    <w:p w14:paraId="2EADB388" w14:textId="77777777" w:rsidR="0074364A" w:rsidRDefault="0074364A">
      <w:pPr>
        <w:pStyle w:val="normal0"/>
        <w:rPr>
          <w:rFonts w:ascii="Times New Roman" w:eastAsia="Times New Roman" w:hAnsi="Times New Roman" w:cs="Times New Roman"/>
          <w:sz w:val="24"/>
          <w:szCs w:val="24"/>
        </w:rPr>
      </w:pPr>
    </w:p>
    <w:p w14:paraId="58CD3967" w14:textId="77777777" w:rsidR="0074364A" w:rsidRDefault="0074364A">
      <w:pPr>
        <w:pStyle w:val="normal0"/>
        <w:rPr>
          <w:rFonts w:ascii="Times New Roman" w:eastAsia="Times New Roman" w:hAnsi="Times New Roman" w:cs="Times New Roman"/>
          <w:sz w:val="24"/>
          <w:szCs w:val="24"/>
        </w:rPr>
      </w:pPr>
    </w:p>
    <w:p w14:paraId="54200BD1" w14:textId="77777777" w:rsidR="0074364A" w:rsidRDefault="00146C88">
      <w:pPr>
        <w:pStyle w:val="normal0"/>
        <w:rPr>
          <w:rFonts w:ascii="Times New Roman" w:eastAsia="Times New Roman" w:hAnsi="Times New Roman" w:cs="Times New Roman"/>
          <w:sz w:val="24"/>
          <w:szCs w:val="24"/>
        </w:rPr>
      </w:pPr>
      <w:r>
        <w:rPr>
          <w:rFonts w:ascii="Times New Roman" w:eastAsia="Times New Roman" w:hAnsi="Times New Roman" w:cs="Times New Roman"/>
          <w:b/>
          <w:i/>
          <w:sz w:val="24"/>
          <w:szCs w:val="24"/>
        </w:rPr>
        <w:t>What?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 this game.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students</w:t>
      </w:r>
      <w:proofErr w:type="gramEnd"/>
      <w:r>
        <w:rPr>
          <w:rFonts w:ascii="Times New Roman" w:eastAsia="Times New Roman" w:hAnsi="Times New Roman" w:cs="Times New Roman"/>
          <w:sz w:val="24"/>
          <w:szCs w:val="24"/>
        </w:rPr>
        <w:t xml:space="preserve"> were learning the varying forms of the Arabic alphabet as a way of reviewing and reinforcing the letters previously presented in the classroom lesson. A teacher can also use words from curriculum materials. </w:t>
      </w:r>
      <w:r>
        <w:rPr>
          <w:rFonts w:ascii="Times New Roman" w:eastAsia="Times New Roman" w:hAnsi="Times New Roman" w:cs="Times New Roman"/>
          <w:sz w:val="24"/>
          <w:szCs w:val="24"/>
        </w:rPr>
        <w:t xml:space="preserve">  </w:t>
      </w:r>
    </w:p>
    <w:p w14:paraId="6C72443D" w14:textId="77777777" w:rsidR="0074364A" w:rsidRDefault="00146C88">
      <w:pPr>
        <w:pStyle w:val="normal0"/>
        <w:rPr>
          <w:rFonts w:ascii="Times New Roman" w:eastAsia="Times New Roman" w:hAnsi="Times New Roman" w:cs="Times New Roman"/>
          <w:sz w:val="24"/>
          <w:szCs w:val="24"/>
        </w:rPr>
      </w:pPr>
      <w:r>
        <w:rPr>
          <w:rFonts w:ascii="Times New Roman" w:eastAsia="Times New Roman" w:hAnsi="Times New Roman" w:cs="Times New Roman"/>
          <w:b/>
          <w:i/>
          <w:sz w:val="24"/>
          <w:szCs w:val="24"/>
        </w:rPr>
        <w:t>How?</w:t>
      </w:r>
      <w:r>
        <w:rPr>
          <w:rFonts w:ascii="Times New Roman" w:eastAsia="Times New Roman" w:hAnsi="Times New Roman" w:cs="Times New Roman"/>
          <w:sz w:val="24"/>
          <w:szCs w:val="24"/>
        </w:rPr>
        <w:t xml:space="preserve">  The students stand outside of the square.  When a teacher says a letter, students scramble to get into the right square. The teacher shows the correct letter by holding up an image of the letter; he/she calls the next letter.  </w:t>
      </w:r>
    </w:p>
    <w:p w14:paraId="76B0C6E7" w14:textId="77777777" w:rsidR="0074364A" w:rsidRDefault="00146C88">
      <w:pPr>
        <w:pStyle w:val="normal0"/>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Tips? </w:t>
      </w:r>
      <w:r>
        <w:rPr>
          <w:rFonts w:ascii="Times New Roman" w:eastAsia="Times New Roman" w:hAnsi="Times New Roman" w:cs="Times New Roman"/>
          <w:sz w:val="24"/>
          <w:szCs w:val="24"/>
        </w:rPr>
        <w:t xml:space="preserve"> Create more </w:t>
      </w:r>
      <w:r>
        <w:rPr>
          <w:rFonts w:ascii="Times New Roman" w:eastAsia="Times New Roman" w:hAnsi="Times New Roman" w:cs="Times New Roman"/>
          <w:sz w:val="24"/>
          <w:szCs w:val="24"/>
        </w:rPr>
        <w:t>than one grid outside for the varying levels.  Train</w:t>
      </w:r>
      <w:r>
        <w:rPr>
          <w:rFonts w:ascii="Times New Roman" w:eastAsia="Times New Roman" w:hAnsi="Times New Roman" w:cs="Times New Roman"/>
          <w:sz w:val="24"/>
          <w:szCs w:val="24"/>
        </w:rPr>
        <w:t xml:space="preserve"> your volunteers and/or teacher aides to help you execute lessons.</w:t>
      </w:r>
      <w:r>
        <w:br w:type="page"/>
      </w:r>
    </w:p>
    <w:p w14:paraId="76CB77BD" w14:textId="77777777" w:rsidR="0074364A" w:rsidRDefault="00146C88">
      <w:pPr>
        <w:pStyle w:val="normal0"/>
        <w:spacing w:line="480" w:lineRule="auto"/>
      </w:pPr>
      <w:r>
        <w:rPr>
          <w:rFonts w:ascii="Times New Roman" w:eastAsia="Times New Roman" w:hAnsi="Times New Roman" w:cs="Times New Roman"/>
          <w:b/>
          <w:i/>
          <w:sz w:val="24"/>
          <w:szCs w:val="24"/>
        </w:rPr>
        <w:lastRenderedPageBreak/>
        <w:t>Create &amp; Facilitate Enjoyable Learning Experiences for Young Muslim Children          7</w:t>
      </w:r>
    </w:p>
    <w:p w14:paraId="76BD762F" w14:textId="77777777" w:rsidR="0074364A" w:rsidRDefault="00146C88">
      <w:pPr>
        <w:pStyle w:val="normal0"/>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b/>
        <w:t>Be c</w:t>
      </w:r>
      <w:bookmarkStart w:id="0" w:name="_GoBack"/>
      <w:bookmarkEnd w:id="0"/>
      <w:r>
        <w:rPr>
          <w:rFonts w:ascii="Times New Roman" w:eastAsia="Times New Roman" w:hAnsi="Times New Roman" w:cs="Times New Roman"/>
          <w:b/>
          <w:i/>
          <w:sz w:val="24"/>
          <w:szCs w:val="24"/>
        </w:rPr>
        <w:t>onscious of Learning Styles</w:t>
      </w:r>
    </w:p>
    <w:p w14:paraId="5D6BD1E6" w14:textId="77777777" w:rsidR="0074364A" w:rsidRDefault="00146C88">
      <w:pPr>
        <w:pStyle w:val="normal0"/>
        <w:spacing w:line="480" w:lineRule="auto"/>
      </w:pPr>
      <w:r>
        <w:rPr>
          <w:noProof/>
        </w:rPr>
        <w:drawing>
          <wp:inline distT="0" distB="0" distL="0" distR="0" wp14:anchorId="78FE7835" wp14:editId="55567F91">
            <wp:extent cx="5177880" cy="6122520"/>
            <wp:effectExtent l="472320" t="-472320" r="472320" b="-472320"/>
            <wp:docPr id="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8"/>
                    <a:srcRect l="17140" t="760" r="19916"/>
                    <a:stretch>
                      <a:fillRect/>
                    </a:stretch>
                  </pic:blipFill>
                  <pic:spPr>
                    <a:xfrm rot="5400000">
                      <a:off x="0" y="0"/>
                      <a:ext cx="5177880" cy="6122520"/>
                    </a:xfrm>
                    <a:prstGeom prst="rect">
                      <a:avLst/>
                    </a:prstGeom>
                    <a:ln/>
                  </pic:spPr>
                </pic:pic>
              </a:graphicData>
            </a:graphic>
          </wp:inline>
        </w:drawing>
      </w:r>
    </w:p>
    <w:p w14:paraId="0C6042E5" w14:textId="77777777" w:rsidR="0074364A" w:rsidRDefault="00146C88">
      <w:pPr>
        <w:pStyle w:val="norm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Learni</w:t>
      </w:r>
      <w:r>
        <w:rPr>
          <w:rFonts w:ascii="Times New Roman" w:eastAsia="Times New Roman" w:hAnsi="Times New Roman" w:cs="Times New Roman"/>
          <w:sz w:val="24"/>
          <w:szCs w:val="24"/>
        </w:rPr>
        <w:t xml:space="preserve">ng styles are visual, auditory, tactile and kinesthetic (movement).  Allah states, “He created the senses...” </w:t>
      </w:r>
      <w:proofErr w:type="spellStart"/>
      <w:r>
        <w:rPr>
          <w:rFonts w:ascii="Times New Roman" w:eastAsia="Times New Roman" w:hAnsi="Times New Roman" w:cs="Times New Roman"/>
          <w:sz w:val="24"/>
          <w:szCs w:val="24"/>
        </w:rPr>
        <w:t>Sura</w:t>
      </w:r>
      <w:proofErr w:type="spellEnd"/>
      <w:r>
        <w:rPr>
          <w:rFonts w:ascii="Times New Roman" w:eastAsia="Times New Roman" w:hAnsi="Times New Roman" w:cs="Times New Roman"/>
          <w:sz w:val="24"/>
          <w:szCs w:val="24"/>
        </w:rPr>
        <w:t xml:space="preserve"> 23: 78</w:t>
      </w:r>
      <w:proofErr w:type="gramStart"/>
      <w:r>
        <w:rPr>
          <w:rFonts w:ascii="Times New Roman" w:eastAsia="Times New Roman" w:hAnsi="Times New Roman" w:cs="Times New Roman"/>
          <w:sz w:val="24"/>
          <w:szCs w:val="24"/>
        </w:rPr>
        <w:t>”  If</w:t>
      </w:r>
      <w:proofErr w:type="gramEnd"/>
      <w:r>
        <w:rPr>
          <w:rFonts w:ascii="Times New Roman" w:eastAsia="Times New Roman" w:hAnsi="Times New Roman" w:cs="Times New Roman"/>
          <w:sz w:val="24"/>
          <w:szCs w:val="24"/>
        </w:rPr>
        <w:t xml:space="preserve"> we have them, we must utilize them.  </w:t>
      </w:r>
    </w:p>
    <w:p w14:paraId="63F2F29A" w14:textId="77777777" w:rsidR="0074364A" w:rsidRDefault="0074364A">
      <w:pPr>
        <w:pStyle w:val="normal0"/>
        <w:spacing w:line="480" w:lineRule="auto"/>
        <w:rPr>
          <w:rFonts w:ascii="Times New Roman" w:eastAsia="Times New Roman" w:hAnsi="Times New Roman" w:cs="Times New Roman"/>
          <w:b/>
          <w:i/>
          <w:sz w:val="24"/>
          <w:szCs w:val="24"/>
        </w:rPr>
      </w:pPr>
    </w:p>
    <w:p w14:paraId="7A51EC9C" w14:textId="77777777" w:rsidR="0074364A" w:rsidRDefault="0074364A">
      <w:pPr>
        <w:pStyle w:val="normal0"/>
        <w:spacing w:line="480" w:lineRule="auto"/>
        <w:rPr>
          <w:rFonts w:ascii="Times New Roman" w:eastAsia="Times New Roman" w:hAnsi="Times New Roman" w:cs="Times New Roman"/>
          <w:b/>
          <w:i/>
          <w:sz w:val="24"/>
          <w:szCs w:val="24"/>
        </w:rPr>
      </w:pPr>
    </w:p>
    <w:p w14:paraId="33EF27BD" w14:textId="77777777" w:rsidR="0074364A" w:rsidRDefault="00146C88">
      <w:pPr>
        <w:pStyle w:val="normal0"/>
        <w:spacing w:line="48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Create &amp; Facilitate Enjoyable Learning Experiences for Young Muslim Children          8</w:t>
      </w:r>
    </w:p>
    <w:p w14:paraId="78D45C4B" w14:textId="77777777" w:rsidR="0074364A" w:rsidRDefault="00146C88">
      <w:pPr>
        <w:pStyle w:val="normal0"/>
        <w:spacing w:line="480" w:lineRule="auto"/>
      </w:pPr>
      <w:r>
        <w:rPr>
          <w:rFonts w:ascii="Times New Roman" w:eastAsia="Times New Roman" w:hAnsi="Times New Roman" w:cs="Times New Roman"/>
          <w:b/>
          <w:i/>
          <w:sz w:val="24"/>
          <w:szCs w:val="24"/>
        </w:rPr>
        <w:tab/>
      </w:r>
      <w:r>
        <w:rPr>
          <w:rFonts w:ascii="Times New Roman" w:eastAsia="Times New Roman" w:hAnsi="Times New Roman" w:cs="Times New Roman"/>
          <w:b/>
          <w:sz w:val="24"/>
          <w:szCs w:val="24"/>
        </w:rPr>
        <w:t>“The Wow Factor!”</w:t>
      </w:r>
    </w:p>
    <w:p w14:paraId="05E592E6" w14:textId="77777777" w:rsidR="0074364A" w:rsidRDefault="00146C88">
      <w:pPr>
        <w:pStyle w:val="normal0"/>
        <w:spacing w:line="480" w:lineRule="auto"/>
      </w:pPr>
      <w:r>
        <w:rPr>
          <w:noProof/>
        </w:rPr>
        <w:lastRenderedPageBreak/>
        <w:drawing>
          <wp:inline distT="0" distB="0" distL="0" distR="0" wp14:anchorId="7268B052" wp14:editId="3541210B">
            <wp:extent cx="5943600" cy="5697360"/>
            <wp:effectExtent l="-123120" t="123120" r="-123120" b="123120"/>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9"/>
                    <a:srcRect t="-196" r="21608"/>
                    <a:stretch>
                      <a:fillRect/>
                    </a:stretch>
                  </pic:blipFill>
                  <pic:spPr>
                    <a:xfrm rot="5400000">
                      <a:off x="0" y="0"/>
                      <a:ext cx="5943600" cy="5697360"/>
                    </a:xfrm>
                    <a:prstGeom prst="rect">
                      <a:avLst/>
                    </a:prstGeom>
                    <a:ln/>
                  </pic:spPr>
                </pic:pic>
              </a:graphicData>
            </a:graphic>
          </wp:inline>
        </w:drawing>
      </w:r>
    </w:p>
    <w:p w14:paraId="53413986" w14:textId="77777777" w:rsidR="0074364A" w:rsidRDefault="00146C88">
      <w:pPr>
        <w:pStyle w:val="normal0"/>
        <w:spacing w:line="480" w:lineRule="auto"/>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Everything in Allah’s Creation has “The Wow Factor!”  Did you know trees communicate?  Can you guess how they communicate?  Yes, I did discover the answer and must say, </w:t>
      </w:r>
      <w:proofErr w:type="spellStart"/>
      <w:r>
        <w:rPr>
          <w:rFonts w:ascii="Times New Roman" w:eastAsia="Times New Roman" w:hAnsi="Times New Roman" w:cs="Times New Roman"/>
          <w:sz w:val="24"/>
          <w:szCs w:val="24"/>
        </w:rPr>
        <w:t>Allahu</w:t>
      </w:r>
      <w:proofErr w:type="spellEnd"/>
      <w:r>
        <w:rPr>
          <w:rFonts w:ascii="Times New Roman" w:eastAsia="Times New Roman" w:hAnsi="Times New Roman" w:cs="Times New Roman"/>
          <w:sz w:val="24"/>
          <w:szCs w:val="24"/>
        </w:rPr>
        <w:t xml:space="preserve"> Akbar!   Allah is Greater than that which He created. </w:t>
      </w:r>
      <w:r>
        <w:rPr>
          <w:rFonts w:ascii="Times New Roman" w:eastAsia="Times New Roman" w:hAnsi="Times New Roman" w:cs="Times New Roman"/>
          <w:b/>
          <w:i/>
          <w:sz w:val="24"/>
          <w:szCs w:val="24"/>
        </w:rPr>
        <w:t xml:space="preserve">    </w:t>
      </w:r>
    </w:p>
    <w:p w14:paraId="0848BDD2" w14:textId="77777777" w:rsidR="0074364A" w:rsidRDefault="00146C88">
      <w:pPr>
        <w:pStyle w:val="normal0"/>
        <w:spacing w:line="48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Create &amp; Facilitate Enjoyable Learning Experiences for Young Muslim Children          9</w:t>
      </w:r>
    </w:p>
    <w:p w14:paraId="69A6E998" w14:textId="77777777" w:rsidR="0074364A" w:rsidRDefault="0074364A">
      <w:pPr>
        <w:pStyle w:val="normal0"/>
        <w:spacing w:line="480" w:lineRule="auto"/>
        <w:rPr>
          <w:rFonts w:ascii="Times New Roman" w:eastAsia="Times New Roman" w:hAnsi="Times New Roman" w:cs="Times New Roman"/>
          <w:b/>
          <w:i/>
          <w:sz w:val="24"/>
          <w:szCs w:val="24"/>
        </w:rPr>
      </w:pPr>
    </w:p>
    <w:p w14:paraId="435C50EC" w14:textId="77777777" w:rsidR="0074364A" w:rsidRDefault="00146C88">
      <w:pPr>
        <w:pStyle w:val="normal0"/>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Simplify Complex Topics &amp; Accommodate Students with Pre-knowledge</w:t>
      </w:r>
      <w:r>
        <w:rPr>
          <w:rFonts w:ascii="Times New Roman" w:eastAsia="Times New Roman" w:hAnsi="Times New Roman" w:cs="Times New Roman"/>
          <w:sz w:val="24"/>
          <w:szCs w:val="24"/>
        </w:rPr>
        <w:t>:  Quran can be complex, but there are ayahs that are very simple and straight to the point.  Look for</w:t>
      </w:r>
      <w:r>
        <w:rPr>
          <w:rFonts w:ascii="Times New Roman" w:eastAsia="Times New Roman" w:hAnsi="Times New Roman" w:cs="Times New Roman"/>
          <w:sz w:val="24"/>
          <w:szCs w:val="24"/>
        </w:rPr>
        <w:t xml:space="preserve"> the more simplistic ones and add more complexity to the lesson to accommodate those students with      previous knowledge when they enter their classroom.  Some examples are as follows:</w:t>
      </w:r>
    </w:p>
    <w:p w14:paraId="47994C5E" w14:textId="77777777" w:rsidR="0074364A" w:rsidRDefault="00146C88">
      <w:pPr>
        <w:pStyle w:val="normal0"/>
        <w:spacing w:line="480" w:lineRule="auto"/>
        <w:rPr>
          <w:rFonts w:ascii="Times New Roman" w:eastAsia="Times New Roman" w:hAnsi="Times New Roman" w:cs="Times New Roman"/>
          <w:b/>
          <w:i/>
          <w:sz w:val="24"/>
          <w:szCs w:val="24"/>
        </w:rPr>
      </w:pPr>
      <w:proofErr w:type="gramStart"/>
      <w:r>
        <w:rPr>
          <w:rFonts w:ascii="Times New Roman" w:eastAsia="Times New Roman" w:hAnsi="Times New Roman" w:cs="Times New Roman"/>
          <w:sz w:val="24"/>
          <w:szCs w:val="24"/>
        </w:rPr>
        <w:t>Surah  Al</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Araf</w:t>
      </w:r>
      <w:proofErr w:type="spellEnd"/>
      <w:r>
        <w:rPr>
          <w:rFonts w:ascii="Times New Roman" w:eastAsia="Times New Roman" w:hAnsi="Times New Roman" w:cs="Times New Roman"/>
          <w:sz w:val="24"/>
          <w:szCs w:val="24"/>
        </w:rPr>
        <w:t xml:space="preserve">  - Ayah 57:  Allah Moves the Clouds (simplistic)</w:t>
      </w:r>
    </w:p>
    <w:p w14:paraId="5F139BCC" w14:textId="77777777" w:rsidR="0074364A" w:rsidRDefault="00146C88">
      <w:pPr>
        <w:pStyle w:val="normal0"/>
        <w:spacing w:line="480" w:lineRule="auto"/>
        <w:rPr>
          <w:rFonts w:ascii="Times New Roman" w:eastAsia="Times New Roman" w:hAnsi="Times New Roman" w:cs="Times New Roman"/>
          <w:b/>
          <w:i/>
          <w:sz w:val="24"/>
          <w:szCs w:val="24"/>
        </w:rPr>
      </w:pPr>
      <w:proofErr w:type="gramStart"/>
      <w:r>
        <w:rPr>
          <w:rFonts w:ascii="Times New Roman" w:eastAsia="Times New Roman" w:hAnsi="Times New Roman" w:cs="Times New Roman"/>
          <w:sz w:val="24"/>
          <w:szCs w:val="24"/>
        </w:rPr>
        <w:t>Surah</w:t>
      </w:r>
      <w:r>
        <w:rPr>
          <w:rFonts w:ascii="Times New Roman" w:eastAsia="Times New Roman" w:hAnsi="Times New Roman" w:cs="Times New Roman"/>
          <w:sz w:val="24"/>
          <w:szCs w:val="24"/>
        </w:rPr>
        <w:t xml:space="preserve">  Al</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Araf</w:t>
      </w:r>
      <w:proofErr w:type="spellEnd"/>
      <w:r>
        <w:rPr>
          <w:rFonts w:ascii="Times New Roman" w:eastAsia="Times New Roman" w:hAnsi="Times New Roman" w:cs="Times New Roman"/>
          <w:sz w:val="24"/>
          <w:szCs w:val="24"/>
        </w:rPr>
        <w:t xml:space="preserve">  - Ayah 57:  Allah Moves the clouds to a land which is dead/dry/without life   (added information)  </w:t>
      </w:r>
    </w:p>
    <w:p w14:paraId="0E4CBF4C" w14:textId="77777777" w:rsidR="0074364A" w:rsidRDefault="00146C88">
      <w:pPr>
        <w:pStyle w:val="normal0"/>
        <w:spacing w:line="480" w:lineRule="auto"/>
        <w:rPr>
          <w:rFonts w:ascii="Times New Roman" w:eastAsia="Times New Roman" w:hAnsi="Times New Roman" w:cs="Times New Roman"/>
          <w:b/>
          <w:i/>
          <w:sz w:val="24"/>
          <w:szCs w:val="24"/>
        </w:rPr>
      </w:pPr>
      <w:proofErr w:type="gramStart"/>
      <w:r>
        <w:rPr>
          <w:rFonts w:ascii="Times New Roman" w:eastAsia="Times New Roman" w:hAnsi="Times New Roman" w:cs="Times New Roman"/>
          <w:sz w:val="24"/>
          <w:szCs w:val="24"/>
        </w:rPr>
        <w:t>Surah  Al</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Araaf</w:t>
      </w:r>
      <w:proofErr w:type="spellEnd"/>
      <w:r>
        <w:rPr>
          <w:rFonts w:ascii="Times New Roman" w:eastAsia="Times New Roman" w:hAnsi="Times New Roman" w:cs="Times New Roman"/>
          <w:sz w:val="24"/>
          <w:szCs w:val="24"/>
        </w:rPr>
        <w:t xml:space="preserve">  - Ayah 57:  And it is He who sends the wind  (simplistic)</w:t>
      </w:r>
    </w:p>
    <w:p w14:paraId="31538673" w14:textId="77777777" w:rsidR="0074364A" w:rsidRDefault="00146C88">
      <w:pPr>
        <w:pStyle w:val="normal0"/>
        <w:spacing w:line="480" w:lineRule="auto"/>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Surah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 xml:space="preserve"> Rad – Ayah 13   The Thunder praises Allah and so do the angel</w:t>
      </w:r>
      <w:r>
        <w:rPr>
          <w:rFonts w:ascii="Times New Roman" w:eastAsia="Times New Roman" w:hAnsi="Times New Roman" w:cs="Times New Roman"/>
          <w:sz w:val="24"/>
          <w:szCs w:val="24"/>
        </w:rPr>
        <w:t>s (simplistic)</w:t>
      </w:r>
    </w:p>
    <w:p w14:paraId="6C59BA53" w14:textId="77777777" w:rsidR="0074364A" w:rsidRDefault="00146C88">
      <w:pPr>
        <w:pStyle w:val="normal0"/>
        <w:spacing w:line="480" w:lineRule="auto"/>
        <w:rPr>
          <w:rFonts w:ascii="Times New Roman" w:eastAsia="Times New Roman" w:hAnsi="Times New Roman" w:cs="Times New Roman"/>
          <w:b/>
          <w:i/>
          <w:sz w:val="24"/>
          <w:szCs w:val="24"/>
        </w:rPr>
      </w:pPr>
      <w:proofErr w:type="gramStart"/>
      <w:r>
        <w:rPr>
          <w:rFonts w:ascii="Times New Roman" w:eastAsia="Times New Roman" w:hAnsi="Times New Roman" w:cs="Times New Roman"/>
          <w:sz w:val="24"/>
          <w:szCs w:val="24"/>
        </w:rPr>
        <w:t xml:space="preserve">Surah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 xml:space="preserve"> Rad – Ayah 17.</w:t>
      </w:r>
      <w:proofErr w:type="gramEnd"/>
      <w:r>
        <w:rPr>
          <w:rFonts w:ascii="Times New Roman" w:eastAsia="Times New Roman" w:hAnsi="Times New Roman" w:cs="Times New Roman"/>
          <w:sz w:val="24"/>
          <w:szCs w:val="24"/>
        </w:rPr>
        <w:t xml:space="preserve"> He sends down the rain (simplistic)</w:t>
      </w:r>
    </w:p>
    <w:p w14:paraId="494DE61B" w14:textId="77777777" w:rsidR="0074364A" w:rsidRDefault="00146C88">
      <w:pPr>
        <w:pStyle w:val="normal0"/>
        <w:spacing w:line="480" w:lineRule="auto"/>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Surah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 xml:space="preserve"> Rad – Ayah 17 He sends down rain from the sky (simplistic)</w:t>
      </w:r>
    </w:p>
    <w:p w14:paraId="4C817FA3" w14:textId="77777777" w:rsidR="0074364A" w:rsidRDefault="00146C88">
      <w:pPr>
        <w:pStyle w:val="normal0"/>
        <w:spacing w:line="480" w:lineRule="auto"/>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Surah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 xml:space="preserve"> Rad  - Ayah 17:  He sends down from the sky the rain and valleys flow according to their capacity/only w</w:t>
      </w:r>
      <w:r>
        <w:rPr>
          <w:rFonts w:ascii="Times New Roman" w:eastAsia="Times New Roman" w:hAnsi="Times New Roman" w:cs="Times New Roman"/>
          <w:sz w:val="24"/>
          <w:szCs w:val="24"/>
        </w:rPr>
        <w:t>hat the valley can hold.  (</w:t>
      </w:r>
      <w:proofErr w:type="gramStart"/>
      <w:r>
        <w:rPr>
          <w:rFonts w:ascii="Times New Roman" w:eastAsia="Times New Roman" w:hAnsi="Times New Roman" w:cs="Times New Roman"/>
          <w:sz w:val="24"/>
          <w:szCs w:val="24"/>
        </w:rPr>
        <w:t>more</w:t>
      </w:r>
      <w:proofErr w:type="gramEnd"/>
      <w:r>
        <w:rPr>
          <w:rFonts w:ascii="Times New Roman" w:eastAsia="Times New Roman" w:hAnsi="Times New Roman" w:cs="Times New Roman"/>
          <w:sz w:val="24"/>
          <w:szCs w:val="24"/>
        </w:rPr>
        <w:t xml:space="preserve"> complex)        </w:t>
      </w:r>
    </w:p>
    <w:p w14:paraId="1F0A6449" w14:textId="77777777" w:rsidR="0074364A" w:rsidRDefault="00146C88">
      <w:pPr>
        <w:pStyle w:val="normal0"/>
        <w:spacing w:line="480" w:lineRule="auto"/>
        <w:rPr>
          <w:rFonts w:ascii="Times New Roman" w:eastAsia="Times New Roman" w:hAnsi="Times New Roman" w:cs="Times New Roman"/>
          <w:b/>
          <w:i/>
          <w:sz w:val="24"/>
          <w:szCs w:val="24"/>
        </w:rPr>
      </w:pPr>
      <w:r>
        <w:rPr>
          <w:rFonts w:ascii="Times New Roman" w:eastAsia="Times New Roman" w:hAnsi="Times New Roman" w:cs="Times New Roman"/>
          <w:sz w:val="24"/>
          <w:szCs w:val="24"/>
        </w:rPr>
        <w:t>Lessons and activities will evolve.   For example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What are clouds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How does Allah move the clouds?;  Let’s Go Cloud Watching!;  Great Cloud Creations with Water Coloring;  Shaping Clouds – using cotton bal</w:t>
      </w:r>
      <w:r>
        <w:rPr>
          <w:rFonts w:ascii="Times New Roman" w:eastAsia="Times New Roman" w:hAnsi="Times New Roman" w:cs="Times New Roman"/>
          <w:sz w:val="24"/>
          <w:szCs w:val="24"/>
        </w:rPr>
        <w:t xml:space="preserve">ls and glittering grey, white and blue paints;  We can Move like Clouds! </w:t>
      </w:r>
    </w:p>
    <w:p w14:paraId="6CB616B7" w14:textId="77777777" w:rsidR="0074364A" w:rsidRDefault="0074364A">
      <w:pPr>
        <w:pStyle w:val="normal0"/>
        <w:spacing w:line="480" w:lineRule="auto"/>
        <w:rPr>
          <w:rFonts w:ascii="Times New Roman" w:eastAsia="Times New Roman" w:hAnsi="Times New Roman" w:cs="Times New Roman"/>
          <w:sz w:val="24"/>
          <w:szCs w:val="24"/>
        </w:rPr>
      </w:pPr>
    </w:p>
    <w:p w14:paraId="20924E4A" w14:textId="77777777" w:rsidR="0074364A" w:rsidRDefault="0074364A">
      <w:pPr>
        <w:pStyle w:val="normal0"/>
        <w:spacing w:line="480" w:lineRule="auto"/>
        <w:rPr>
          <w:rFonts w:ascii="Times New Roman" w:eastAsia="Times New Roman" w:hAnsi="Times New Roman" w:cs="Times New Roman"/>
          <w:sz w:val="24"/>
          <w:szCs w:val="24"/>
        </w:rPr>
      </w:pPr>
    </w:p>
    <w:p w14:paraId="27D21E43" w14:textId="77777777" w:rsidR="0074364A" w:rsidRDefault="00146C88">
      <w:pPr>
        <w:pStyle w:val="normal0"/>
        <w:spacing w:line="48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Create &amp; Facilitate Enjoyable Learning Experiences for Young Muslim Children          9</w:t>
      </w:r>
    </w:p>
    <w:p w14:paraId="42DFBEB7" w14:textId="77777777" w:rsidR="0074364A" w:rsidRDefault="00146C88">
      <w:pPr>
        <w:pStyle w:val="normal0"/>
        <w:spacing w:line="480" w:lineRule="auto"/>
      </w:pP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ab/>
        <w:t xml:space="preserve">Be Flexible and Adapt if Necessary:  </w:t>
      </w:r>
      <w:r>
        <w:rPr>
          <w:rFonts w:ascii="Times New Roman" w:eastAsia="Times New Roman" w:hAnsi="Times New Roman" w:cs="Times New Roman"/>
          <w:sz w:val="24"/>
          <w:szCs w:val="24"/>
        </w:rPr>
        <w:t xml:space="preserve">You may need to transition into another activity if </w:t>
      </w:r>
      <w:r>
        <w:rPr>
          <w:rFonts w:ascii="Times New Roman" w:eastAsia="Times New Roman" w:hAnsi="Times New Roman" w:cs="Times New Roman"/>
          <w:sz w:val="24"/>
          <w:szCs w:val="24"/>
        </w:rPr>
        <w:t>your students are bored.  Stop for teachable moments and experience Allah’s creation.</w:t>
      </w:r>
    </w:p>
    <w:p w14:paraId="1CA44C2C" w14:textId="77777777" w:rsidR="0074364A" w:rsidRDefault="00146C88">
      <w:pPr>
        <w:pStyle w:val="normal0"/>
      </w:pPr>
      <w:r>
        <w:rPr>
          <w:noProof/>
        </w:rPr>
        <w:lastRenderedPageBreak/>
        <w:drawing>
          <wp:inline distT="0" distB="0" distL="0" distR="0" wp14:anchorId="1E9D622A" wp14:editId="16CB9D75">
            <wp:extent cx="6643440" cy="6146640"/>
            <wp:effectExtent l="-248400" t="248400" r="-248400" b="24840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l="19136" t="239"/>
                    <a:stretch>
                      <a:fillRect/>
                    </a:stretch>
                  </pic:blipFill>
                  <pic:spPr>
                    <a:xfrm rot="5400000">
                      <a:off x="0" y="0"/>
                      <a:ext cx="6643440" cy="6146640"/>
                    </a:xfrm>
                    <a:prstGeom prst="rect">
                      <a:avLst/>
                    </a:prstGeom>
                    <a:ln/>
                  </pic:spPr>
                </pic:pic>
              </a:graphicData>
            </a:graphic>
          </wp:inline>
        </w:drawing>
      </w:r>
    </w:p>
    <w:p w14:paraId="660AF7B8" w14:textId="77777777" w:rsidR="0074364A" w:rsidRDefault="0074364A">
      <w:pPr>
        <w:pStyle w:val="normal0"/>
        <w:spacing w:line="480" w:lineRule="auto"/>
        <w:rPr>
          <w:rFonts w:ascii="Times New Roman" w:eastAsia="Times New Roman" w:hAnsi="Times New Roman" w:cs="Times New Roman"/>
          <w:sz w:val="24"/>
          <w:szCs w:val="24"/>
        </w:rPr>
      </w:pPr>
    </w:p>
    <w:p w14:paraId="4DCE2F7A" w14:textId="77777777" w:rsidR="0074364A" w:rsidRDefault="00146C88">
      <w:pPr>
        <w:pStyle w:val="normal0"/>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Create &amp; Facilitate Enjoyable Learning Experiences for Young Muslim Children          11</w:t>
      </w:r>
    </w:p>
    <w:p w14:paraId="7A0028CB" w14:textId="77777777" w:rsidR="0074364A" w:rsidRDefault="00146C88">
      <w:pPr>
        <w:pStyle w:val="normal0"/>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ab/>
        <w:t>Collaborate with the untapped Human resources</w:t>
      </w:r>
    </w:p>
    <w:p w14:paraId="7329ECE7" w14:textId="77777777" w:rsidR="0074364A" w:rsidRDefault="00146C88">
      <w:pPr>
        <w:pStyle w:val="normal0"/>
        <w:spacing w:line="480" w:lineRule="auto"/>
        <w:ind w:firstLine="720"/>
      </w:pPr>
      <w:r>
        <w:rPr>
          <w:noProof/>
        </w:rPr>
        <w:drawing>
          <wp:inline distT="0" distB="0" distL="0" distR="0" wp14:anchorId="1C644DD3" wp14:editId="4F0A5398">
            <wp:extent cx="5943600" cy="4457880"/>
            <wp:effectExtent l="-742860" t="742860" r="-742860" b="74286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rot="5400000">
                      <a:off x="0" y="0"/>
                      <a:ext cx="5943600" cy="4457880"/>
                    </a:xfrm>
                    <a:prstGeom prst="rect">
                      <a:avLst/>
                    </a:prstGeom>
                    <a:ln/>
                  </pic:spPr>
                </pic:pic>
              </a:graphicData>
            </a:graphic>
          </wp:inline>
        </w:drawing>
      </w:r>
    </w:p>
    <w:p w14:paraId="2A724F2F" w14:textId="77777777" w:rsidR="0074364A" w:rsidRDefault="00146C88">
      <w:pPr>
        <w:pStyle w:val="norm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Take cues from your students </w:t>
      </w:r>
      <w:r>
        <w:rPr>
          <w:rFonts w:ascii="Times New Roman" w:eastAsia="Times New Roman" w:hAnsi="Times New Roman" w:cs="Times New Roman"/>
          <w:sz w:val="24"/>
          <w:szCs w:val="24"/>
        </w:rPr>
        <w:t xml:space="preserve">and parents who are coming as gifts from Allah into our community.  These students came by to help me trace some Arabic letters for the wall.  </w:t>
      </w:r>
    </w:p>
    <w:p w14:paraId="7E547BE3" w14:textId="77777777" w:rsidR="0074364A" w:rsidRDefault="0074364A">
      <w:pPr>
        <w:pStyle w:val="normal0"/>
        <w:spacing w:line="480" w:lineRule="auto"/>
        <w:rPr>
          <w:rFonts w:ascii="Times New Roman" w:eastAsia="Times New Roman" w:hAnsi="Times New Roman" w:cs="Times New Roman"/>
          <w:sz w:val="24"/>
          <w:szCs w:val="24"/>
        </w:rPr>
      </w:pPr>
    </w:p>
    <w:p w14:paraId="0A21AE0D" w14:textId="77777777" w:rsidR="0074364A" w:rsidRDefault="00146C88">
      <w:pPr>
        <w:pStyle w:val="normal0"/>
        <w:spacing w:line="48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Create &amp; Facilitate Enjoyable Learning Experiences for Young Muslim Children          12</w:t>
      </w:r>
    </w:p>
    <w:p w14:paraId="491EE27E" w14:textId="77777777" w:rsidR="0074364A" w:rsidRDefault="00146C88">
      <w:pPr>
        <w:pStyle w:val="norm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Think back to the </w:t>
      </w:r>
      <w:proofErr w:type="spellStart"/>
      <w:r>
        <w:rPr>
          <w:rFonts w:ascii="Times New Roman" w:eastAsia="Times New Roman" w:hAnsi="Times New Roman" w:cs="Times New Roman"/>
          <w:sz w:val="24"/>
          <w:szCs w:val="24"/>
        </w:rPr>
        <w:t>Aqiqa</w:t>
      </w:r>
      <w:proofErr w:type="spellEnd"/>
      <w:r>
        <w:rPr>
          <w:rFonts w:ascii="Times New Roman" w:eastAsia="Times New Roman" w:hAnsi="Times New Roman" w:cs="Times New Roman"/>
          <w:sz w:val="24"/>
          <w:szCs w:val="24"/>
        </w:rPr>
        <w:t xml:space="preserve"> (welcoming of the infant).  We were hopeful about the contributions the child will bring in the future, but forget they are a full of resources.   We smile when we unwrap a gift; yet forget to smile at each other.  Those grown ups w</w:t>
      </w:r>
      <w:r>
        <w:rPr>
          <w:rFonts w:ascii="Times New Roman" w:eastAsia="Times New Roman" w:hAnsi="Times New Roman" w:cs="Times New Roman"/>
          <w:sz w:val="24"/>
          <w:szCs w:val="24"/>
        </w:rPr>
        <w:t>e walk by without giving the greetings of peace and a smile are gifts from Allah to our community.  So, don’t forget to smile and extend a heartfelt “As-</w:t>
      </w:r>
      <w:proofErr w:type="spellStart"/>
      <w:r>
        <w:rPr>
          <w:rFonts w:ascii="Times New Roman" w:eastAsia="Times New Roman" w:hAnsi="Times New Roman" w:cs="Times New Roman"/>
          <w:sz w:val="24"/>
          <w:szCs w:val="24"/>
        </w:rPr>
        <w:t>Salaamu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Alaikum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Rahmatullah</w:t>
      </w:r>
      <w:proofErr w:type="spellEnd"/>
      <w:r>
        <w:rPr>
          <w:rFonts w:ascii="Times New Roman" w:eastAsia="Times New Roman" w:hAnsi="Times New Roman" w:cs="Times New Roman"/>
          <w:sz w:val="24"/>
          <w:szCs w:val="24"/>
        </w:rPr>
        <w:t>!” and get to know each other.  I wonder how many unwrapped talents, skil</w:t>
      </w:r>
      <w:r>
        <w:rPr>
          <w:rFonts w:ascii="Times New Roman" w:eastAsia="Times New Roman" w:hAnsi="Times New Roman" w:cs="Times New Roman"/>
          <w:sz w:val="24"/>
          <w:szCs w:val="24"/>
        </w:rPr>
        <w:t xml:space="preserve">ls, knowledge go unopened every year.  </w:t>
      </w:r>
    </w:p>
    <w:p w14:paraId="40E3D756" w14:textId="77777777" w:rsidR="0074364A" w:rsidRDefault="00146C88">
      <w:pPr>
        <w:pStyle w:val="norm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WHAT TO EXPECT?</w:t>
      </w:r>
    </w:p>
    <w:p w14:paraId="7FC8D6BB" w14:textId="77777777" w:rsidR="0074364A" w:rsidRDefault="00146C88">
      <w:pPr>
        <w:pStyle w:val="norm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Expect to come into an environmental sample of things to have in your learning space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to dust off the cobwebs and find your inner child.   </w:t>
      </w:r>
      <w:proofErr w:type="spellStart"/>
      <w:r>
        <w:rPr>
          <w:rFonts w:ascii="Times New Roman" w:eastAsia="Times New Roman" w:hAnsi="Times New Roman" w:cs="Times New Roman"/>
          <w:sz w:val="24"/>
          <w:szCs w:val="24"/>
        </w:rPr>
        <w:t>Inshallah</w:t>
      </w:r>
      <w:proofErr w:type="spellEnd"/>
      <w:proofErr w:type="gramStart"/>
      <w:r>
        <w:rPr>
          <w:rFonts w:ascii="Times New Roman" w:eastAsia="Times New Roman" w:hAnsi="Times New Roman" w:cs="Times New Roman"/>
          <w:sz w:val="24"/>
          <w:szCs w:val="24"/>
        </w:rPr>
        <w:t>,  we</w:t>
      </w:r>
      <w:proofErr w:type="gramEnd"/>
      <w:r>
        <w:rPr>
          <w:rFonts w:ascii="Times New Roman" w:eastAsia="Times New Roman" w:hAnsi="Times New Roman" w:cs="Times New Roman"/>
          <w:sz w:val="24"/>
          <w:szCs w:val="24"/>
        </w:rPr>
        <w:t xml:space="preserve"> will learn to not be afraid of silliness; we </w:t>
      </w:r>
      <w:r>
        <w:rPr>
          <w:rFonts w:ascii="Times New Roman" w:eastAsia="Times New Roman" w:hAnsi="Times New Roman" w:cs="Times New Roman"/>
          <w:sz w:val="24"/>
          <w:szCs w:val="24"/>
        </w:rPr>
        <w:t xml:space="preserve">will start smiling again. </w:t>
      </w:r>
      <w:r>
        <w:rPr>
          <w:rFonts w:ascii="Times New Roman" w:eastAsia="Times New Roman" w:hAnsi="Times New Roman" w:cs="Times New Roman"/>
          <w:i/>
          <w:sz w:val="24"/>
          <w:szCs w:val="24"/>
        </w:rPr>
        <w:t xml:space="preserve"> Y</w:t>
      </w:r>
      <w:r>
        <w:rPr>
          <w:rFonts w:ascii="Times New Roman" w:eastAsia="Times New Roman" w:hAnsi="Times New Roman" w:cs="Times New Roman"/>
          <w:sz w:val="24"/>
          <w:szCs w:val="24"/>
        </w:rPr>
        <w:t>our students will love learning from you.  This technique is called Acting Age Appropriate” As, your facilitator, I am obligated to lead by example and share my own personal story of “</w:t>
      </w:r>
      <w:r>
        <w:rPr>
          <w:rFonts w:ascii="Times New Roman" w:eastAsia="Times New Roman" w:hAnsi="Times New Roman" w:cs="Times New Roman"/>
          <w:sz w:val="24"/>
          <w:szCs w:val="24"/>
          <w:u w:val="single"/>
        </w:rPr>
        <w:t>Hanna Hen’s Experience with Gossip &amp;</w:t>
      </w:r>
      <w:r>
        <w:rPr>
          <w:rFonts w:ascii="Times New Roman" w:eastAsia="Times New Roman" w:hAnsi="Times New Roman" w:cs="Times New Roman"/>
          <w:sz w:val="24"/>
          <w:szCs w:val="24"/>
          <w:u w:val="single"/>
        </w:rPr>
        <w:t xml:space="preserve"> Backbiting</w:t>
      </w:r>
      <w:r>
        <w:rPr>
          <w:rFonts w:ascii="Times New Roman" w:eastAsia="Times New Roman" w:hAnsi="Times New Roman" w:cs="Times New Roman"/>
          <w:sz w:val="24"/>
          <w:szCs w:val="24"/>
        </w:rPr>
        <w:t xml:space="preserve">.”  You will become familiar with potentially unfamiliar vocabulary since this story is in Chicken Language and has some Arabic terminology.  You’ll experience the flow of a lesson and how to transition everyone into the next activity.  Did you </w:t>
      </w:r>
      <w:r>
        <w:rPr>
          <w:rFonts w:ascii="Times New Roman" w:eastAsia="Times New Roman" w:hAnsi="Times New Roman" w:cs="Times New Roman"/>
          <w:sz w:val="24"/>
          <w:szCs w:val="24"/>
        </w:rPr>
        <w:t>know?  Allah (</w:t>
      </w:r>
      <w:proofErr w:type="spellStart"/>
      <w:r>
        <w:rPr>
          <w:rFonts w:ascii="Times New Roman" w:eastAsia="Times New Roman" w:hAnsi="Times New Roman" w:cs="Times New Roman"/>
          <w:sz w:val="24"/>
          <w:szCs w:val="24"/>
        </w:rPr>
        <w:t>swt</w:t>
      </w:r>
      <w:proofErr w:type="spellEnd"/>
      <w:r>
        <w:rPr>
          <w:rFonts w:ascii="Times New Roman" w:eastAsia="Times New Roman" w:hAnsi="Times New Roman" w:cs="Times New Roman"/>
          <w:sz w:val="24"/>
          <w:szCs w:val="24"/>
        </w:rPr>
        <w:t xml:space="preserve">) understands the languages of all creatures and animals that exist and gifted Prophet </w:t>
      </w:r>
      <w:proofErr w:type="spellStart"/>
      <w:r>
        <w:rPr>
          <w:rFonts w:ascii="Times New Roman" w:eastAsia="Times New Roman" w:hAnsi="Times New Roman" w:cs="Times New Roman"/>
          <w:sz w:val="24"/>
          <w:szCs w:val="24"/>
        </w:rPr>
        <w:t>Sulaiman</w:t>
      </w:r>
      <w:proofErr w:type="spellEnd"/>
      <w:r>
        <w:rPr>
          <w:rFonts w:ascii="Times New Roman" w:eastAsia="Times New Roman" w:hAnsi="Times New Roman" w:cs="Times New Roman"/>
          <w:sz w:val="24"/>
          <w:szCs w:val="24"/>
        </w:rPr>
        <w:t xml:space="preserve"> (AS) the ability of understanding the languages </w:t>
      </w:r>
      <w:proofErr w:type="gramStart"/>
      <w:r>
        <w:rPr>
          <w:rFonts w:ascii="Times New Roman" w:eastAsia="Times New Roman" w:hAnsi="Times New Roman" w:cs="Times New Roman"/>
          <w:sz w:val="24"/>
          <w:szCs w:val="24"/>
        </w:rPr>
        <w:t>of  animals</w:t>
      </w:r>
      <w:proofErr w:type="gramEnd"/>
      <w:r>
        <w:rPr>
          <w:rFonts w:ascii="Times New Roman" w:eastAsia="Times New Roman" w:hAnsi="Times New Roman" w:cs="Times New Roman"/>
          <w:sz w:val="24"/>
          <w:szCs w:val="24"/>
        </w:rPr>
        <w:t>.  How awesome it would be to know animal languages.   Anticipate, seeing how skille</w:t>
      </w:r>
      <w:r>
        <w:rPr>
          <w:rFonts w:ascii="Times New Roman" w:eastAsia="Times New Roman" w:hAnsi="Times New Roman" w:cs="Times New Roman"/>
          <w:sz w:val="24"/>
          <w:szCs w:val="24"/>
        </w:rPr>
        <w:t xml:space="preserve">d you are at translating animal languages.   This is a silly brain warm-up exercises to limber up the </w:t>
      </w:r>
      <w:r>
        <w:rPr>
          <w:rFonts w:ascii="Times New Roman" w:eastAsia="Times New Roman" w:hAnsi="Times New Roman" w:cs="Times New Roman"/>
          <w:sz w:val="24"/>
          <w:szCs w:val="24"/>
        </w:rPr>
        <w:lastRenderedPageBreak/>
        <w:t xml:space="preserve">mind. It gets people feeling comfortable with working together and helps us to overcome the “silly factor” according to the authors of </w:t>
      </w:r>
      <w:r>
        <w:rPr>
          <w:rFonts w:ascii="Times New Roman" w:eastAsia="Times New Roman" w:hAnsi="Times New Roman" w:cs="Times New Roman"/>
          <w:i/>
          <w:sz w:val="24"/>
          <w:szCs w:val="24"/>
        </w:rPr>
        <w:t>Facilitation:  A do</w:t>
      </w:r>
      <w:r>
        <w:rPr>
          <w:rFonts w:ascii="Times New Roman" w:eastAsia="Times New Roman" w:hAnsi="Times New Roman" w:cs="Times New Roman"/>
          <w:i/>
          <w:sz w:val="24"/>
          <w:szCs w:val="24"/>
        </w:rPr>
        <w:t>or to creative leadership</w:t>
      </w:r>
      <w:r>
        <w:rPr>
          <w:rFonts w:ascii="Times New Roman" w:eastAsia="Times New Roman" w:hAnsi="Times New Roman" w:cs="Times New Roman"/>
          <w:sz w:val="24"/>
          <w:szCs w:val="24"/>
        </w:rPr>
        <w:t xml:space="preserve">.  Welcome to adventure Muslim Explorers!   </w:t>
      </w:r>
    </w:p>
    <w:p w14:paraId="56E2B1A1" w14:textId="77777777" w:rsidR="0074364A" w:rsidRDefault="00146C88">
      <w:pPr>
        <w:pStyle w:val="norm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w:t>
      </w:r>
    </w:p>
    <w:p w14:paraId="51C54454" w14:textId="77777777" w:rsidR="0074364A" w:rsidRDefault="00146C88">
      <w:pPr>
        <w:pStyle w:val="normal0"/>
        <w:spacing w:line="480" w:lineRule="auto"/>
        <w:rPr>
          <w:rFonts w:ascii="Arial" w:eastAsia="Arial" w:hAnsi="Arial" w:cs="Arial"/>
          <w:sz w:val="17"/>
          <w:szCs w:val="17"/>
          <w:highlight w:val="white"/>
        </w:rPr>
      </w:pPr>
      <w:r>
        <w:rPr>
          <w:rFonts w:ascii="Times New Roman" w:eastAsia="Times New Roman" w:hAnsi="Times New Roman" w:cs="Times New Roman"/>
          <w:highlight w:val="white"/>
        </w:rPr>
        <w:t xml:space="preserve">Miller, B., </w:t>
      </w:r>
      <w:proofErr w:type="spellStart"/>
      <w:r>
        <w:rPr>
          <w:rFonts w:ascii="Times New Roman" w:eastAsia="Times New Roman" w:hAnsi="Times New Roman" w:cs="Times New Roman"/>
          <w:highlight w:val="white"/>
        </w:rPr>
        <w:t>Vehar</w:t>
      </w:r>
      <w:proofErr w:type="spellEnd"/>
      <w:r>
        <w:rPr>
          <w:rFonts w:ascii="Times New Roman" w:eastAsia="Times New Roman" w:hAnsi="Times New Roman" w:cs="Times New Roman"/>
          <w:highlight w:val="white"/>
        </w:rPr>
        <w:t xml:space="preserve">, J., &amp; </w:t>
      </w:r>
      <w:proofErr w:type="spellStart"/>
      <w:r>
        <w:rPr>
          <w:rFonts w:ascii="Times New Roman" w:eastAsia="Times New Roman" w:hAnsi="Times New Roman" w:cs="Times New Roman"/>
          <w:highlight w:val="white"/>
        </w:rPr>
        <w:t>Firestien</w:t>
      </w:r>
      <w:proofErr w:type="spellEnd"/>
      <w:r>
        <w:rPr>
          <w:rFonts w:ascii="Times New Roman" w:eastAsia="Times New Roman" w:hAnsi="Times New Roman" w:cs="Times New Roman"/>
          <w:highlight w:val="white"/>
        </w:rPr>
        <w:t xml:space="preserve">, R. L. (2001). </w:t>
      </w:r>
      <w:r>
        <w:rPr>
          <w:rFonts w:ascii="Times New Roman" w:eastAsia="Times New Roman" w:hAnsi="Times New Roman" w:cs="Times New Roman"/>
          <w:i/>
          <w:highlight w:val="white"/>
        </w:rPr>
        <w:t>Facilitation: A door to creative leadership</w:t>
      </w:r>
      <w:r>
        <w:rPr>
          <w:rFonts w:ascii="Times New Roman" w:eastAsia="Times New Roman" w:hAnsi="Times New Roman" w:cs="Times New Roman"/>
          <w:highlight w:val="white"/>
        </w:rPr>
        <w:t>. Williamsville, NY: Innovation Resources, Inc</w:t>
      </w:r>
      <w:r>
        <w:rPr>
          <w:rFonts w:ascii="Arial" w:eastAsia="Arial" w:hAnsi="Arial" w:cs="Arial"/>
          <w:sz w:val="17"/>
          <w:szCs w:val="17"/>
          <w:highlight w:val="white"/>
        </w:rPr>
        <w:t>.</w:t>
      </w:r>
    </w:p>
    <w:p w14:paraId="17DB385D" w14:textId="77777777" w:rsidR="0074364A" w:rsidRDefault="00146C88">
      <w:pPr>
        <w:pStyle w:val="normal0"/>
        <w:spacing w:line="48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Muslim Spotlight: Hana </w:t>
      </w:r>
      <w:proofErr w:type="gramStart"/>
      <w:r>
        <w:rPr>
          <w:rFonts w:ascii="Times New Roman" w:eastAsia="Times New Roman" w:hAnsi="Times New Roman" w:cs="Times New Roman"/>
          <w:highlight w:val="white"/>
        </w:rPr>
        <w:t>Hen  YouTub</w:t>
      </w:r>
      <w:r>
        <w:rPr>
          <w:rFonts w:ascii="Times New Roman" w:eastAsia="Times New Roman" w:hAnsi="Times New Roman" w:cs="Times New Roman"/>
          <w:highlight w:val="white"/>
        </w:rPr>
        <w:t>e</w:t>
      </w:r>
      <w:proofErr w:type="gramEnd"/>
      <w:r>
        <w:rPr>
          <w:rFonts w:ascii="Times New Roman" w:eastAsia="Times New Roman" w:hAnsi="Times New Roman" w:cs="Times New Roman"/>
          <w:highlight w:val="white"/>
        </w:rPr>
        <w:t xml:space="preserve"> accessed January 9, 2018 https://youtu.be/wKgj_ypY69s</w:t>
      </w:r>
    </w:p>
    <w:sectPr w:rsidR="0074364A">
      <w:pgSz w:w="12240" w:h="15840"/>
      <w:pgMar w:top="1440" w:right="1440" w:bottom="1440" w:left="1440" w:header="360" w:footer="36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
  <w:rsids>
    <w:rsidRoot w:val="0074364A"/>
    <w:rsid w:val="00146C88"/>
    <w:rsid w:val="007436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8F4E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146C8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6C8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146C8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6C8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1543</Words>
  <Characters>8797</Characters>
  <Application>Microsoft Macintosh Word</Application>
  <DocSecurity>0</DocSecurity>
  <Lines>73</Lines>
  <Paragraphs>20</Paragraphs>
  <ScaleCrop>false</ScaleCrop>
  <Company/>
  <LinksUpToDate>false</LinksUpToDate>
  <CharactersWithSpaces>10320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2018-03-27T18:02:00Z</dcterms:created>
  <dcterms:modified xsi:type="dcterms:W3CDTF">2018-03-27T18:02:00Z</dcterms:modified>
</cp:coreProperties>
</file>