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569" w:rsidRPr="00066569" w:rsidRDefault="00066569" w:rsidP="00066569">
      <w:pPr>
        <w:jc w:val="center"/>
        <w:rPr>
          <w:rFonts w:ascii="Times" w:hAnsi="Times" w:cs="Times New Roman"/>
          <w:sz w:val="20"/>
          <w:szCs w:val="20"/>
        </w:rPr>
      </w:pPr>
      <w:bookmarkStart w:id="0" w:name="_GoBack"/>
      <w:bookmarkEnd w:id="0"/>
      <w:r w:rsidRPr="00066569">
        <w:rPr>
          <w:rFonts w:ascii="Arial" w:hAnsi="Arial" w:cs="Arial"/>
          <w:b/>
          <w:bCs/>
          <w:color w:val="000000"/>
          <w:sz w:val="22"/>
          <w:szCs w:val="22"/>
        </w:rPr>
        <w:t>West Coast ISNA Education Forum</w:t>
      </w:r>
    </w:p>
    <w:p w:rsidR="00066569" w:rsidRPr="00066569" w:rsidRDefault="00066569" w:rsidP="00066569">
      <w:pPr>
        <w:jc w:val="center"/>
        <w:rPr>
          <w:rFonts w:ascii="Times" w:hAnsi="Times" w:cs="Times New Roman"/>
          <w:sz w:val="20"/>
          <w:szCs w:val="20"/>
        </w:rPr>
      </w:pPr>
      <w:r w:rsidRPr="00066569">
        <w:rPr>
          <w:rFonts w:ascii="Arial" w:hAnsi="Arial" w:cs="Arial"/>
          <w:b/>
          <w:bCs/>
          <w:color w:val="000000"/>
          <w:sz w:val="22"/>
          <w:szCs w:val="22"/>
        </w:rPr>
        <w:t>January 15-16, Orange County, CA</w:t>
      </w:r>
    </w:p>
    <w:p w:rsidR="00066569" w:rsidRPr="00066569" w:rsidRDefault="00066569" w:rsidP="00066569">
      <w:pPr>
        <w:rPr>
          <w:rFonts w:ascii="Times" w:eastAsia="Times New Roman" w:hAnsi="Times" w:cs="Times New Roman"/>
          <w:sz w:val="20"/>
          <w:szCs w:val="20"/>
        </w:rPr>
      </w:pPr>
    </w:p>
    <w:p w:rsidR="00066569" w:rsidRPr="00066569" w:rsidRDefault="00066569" w:rsidP="00066569">
      <w:pPr>
        <w:rPr>
          <w:rFonts w:ascii="Times" w:hAnsi="Times" w:cs="Times New Roman"/>
          <w:sz w:val="20"/>
          <w:szCs w:val="20"/>
        </w:rPr>
      </w:pPr>
      <w:r w:rsidRPr="00066569">
        <w:rPr>
          <w:rFonts w:ascii="Arial" w:hAnsi="Arial" w:cs="Arial"/>
          <w:b/>
          <w:bCs/>
          <w:color w:val="000000"/>
          <w:sz w:val="22"/>
          <w:szCs w:val="22"/>
        </w:rPr>
        <w:t>Title:</w:t>
      </w:r>
      <w:r w:rsidRPr="00066569">
        <w:rPr>
          <w:rFonts w:ascii="Arial" w:hAnsi="Arial" w:cs="Arial"/>
          <w:color w:val="000000"/>
          <w:sz w:val="22"/>
          <w:szCs w:val="22"/>
        </w:rPr>
        <w:t xml:space="preserve"> The Connected Digital School - Using Google Apps for Education to Create, Collaborate, and Share</w:t>
      </w:r>
    </w:p>
    <w:p w:rsidR="00066569" w:rsidRPr="00066569" w:rsidRDefault="00066569" w:rsidP="00066569">
      <w:pPr>
        <w:rPr>
          <w:rFonts w:ascii="Times" w:eastAsia="Times New Roman" w:hAnsi="Times" w:cs="Times New Roman"/>
          <w:sz w:val="20"/>
          <w:szCs w:val="20"/>
        </w:rPr>
      </w:pPr>
    </w:p>
    <w:p w:rsidR="00066569" w:rsidRPr="00066569" w:rsidRDefault="00066569" w:rsidP="00066569">
      <w:pPr>
        <w:rPr>
          <w:rFonts w:ascii="Times" w:hAnsi="Times" w:cs="Times New Roman"/>
          <w:sz w:val="20"/>
          <w:szCs w:val="20"/>
        </w:rPr>
      </w:pPr>
      <w:r w:rsidRPr="00066569">
        <w:rPr>
          <w:rFonts w:ascii="Arial" w:hAnsi="Arial" w:cs="Arial"/>
          <w:b/>
          <w:bCs/>
          <w:color w:val="000000"/>
          <w:sz w:val="22"/>
          <w:szCs w:val="22"/>
        </w:rPr>
        <w:t xml:space="preserve">Name: </w:t>
      </w:r>
      <w:r w:rsidRPr="00066569">
        <w:rPr>
          <w:rFonts w:ascii="Arial" w:hAnsi="Arial" w:cs="Arial"/>
          <w:color w:val="000000"/>
          <w:sz w:val="22"/>
          <w:szCs w:val="22"/>
        </w:rPr>
        <w:t>Amira Abdel-Aal</w:t>
      </w:r>
    </w:p>
    <w:p w:rsidR="00066569" w:rsidRPr="00066569" w:rsidRDefault="00066569" w:rsidP="00066569">
      <w:pPr>
        <w:rPr>
          <w:rFonts w:ascii="Times" w:eastAsia="Times New Roman" w:hAnsi="Times" w:cs="Times New Roman"/>
          <w:sz w:val="20"/>
          <w:szCs w:val="20"/>
        </w:rPr>
      </w:pPr>
    </w:p>
    <w:p w:rsidR="00066569" w:rsidRPr="00066569" w:rsidRDefault="00066569" w:rsidP="00066569">
      <w:pPr>
        <w:numPr>
          <w:ilvl w:val="0"/>
          <w:numId w:val="1"/>
        </w:numPr>
        <w:textAlignment w:val="baseline"/>
        <w:rPr>
          <w:rFonts w:ascii="Arial" w:hAnsi="Arial" w:cs="Arial"/>
          <w:b/>
          <w:bCs/>
          <w:color w:val="000000"/>
          <w:sz w:val="22"/>
          <w:szCs w:val="22"/>
        </w:rPr>
      </w:pPr>
      <w:r w:rsidRPr="00066569">
        <w:rPr>
          <w:rFonts w:ascii="Arial" w:hAnsi="Arial" w:cs="Arial"/>
          <w:b/>
          <w:bCs/>
          <w:color w:val="000000"/>
          <w:sz w:val="22"/>
          <w:szCs w:val="22"/>
        </w:rPr>
        <w:t xml:space="preserve">Abstract: </w:t>
      </w:r>
    </w:p>
    <w:p w:rsidR="00066569" w:rsidRPr="00066569" w:rsidRDefault="00066569" w:rsidP="00066569">
      <w:pPr>
        <w:rPr>
          <w:rFonts w:ascii="Times" w:eastAsia="Times New Roman" w:hAnsi="Times" w:cs="Times New Roman"/>
          <w:sz w:val="20"/>
          <w:szCs w:val="20"/>
        </w:rPr>
      </w:pPr>
    </w:p>
    <w:p w:rsidR="00066569" w:rsidRPr="00066569" w:rsidRDefault="00066569" w:rsidP="00066569">
      <w:pPr>
        <w:rPr>
          <w:rFonts w:ascii="Times" w:hAnsi="Times" w:cs="Times New Roman"/>
          <w:sz w:val="20"/>
          <w:szCs w:val="20"/>
        </w:rPr>
      </w:pPr>
      <w:r w:rsidRPr="00066569">
        <w:rPr>
          <w:rFonts w:ascii="Arial" w:hAnsi="Arial" w:cs="Arial"/>
          <w:color w:val="000000"/>
          <w:sz w:val="22"/>
          <w:szCs w:val="22"/>
        </w:rPr>
        <w:t xml:space="preserve">Google Apps for Education (GAFE) is a powerful suite of productivity tools available to schools for free. With access to a variety of collaboration and communication applications including, Gmail, Calendar, Drive (Docs, Slides, Sheets, Forms), and Sites, users can easily create, share, and edit files in real-time. Explore how using such tools will unlock the potential for administrators, teachers, and students to effectively improve workflow, increase levels of real-time collaboration/communication, effectively collect and synthesize data, and integrate technology into the classroom across all subject areas. </w:t>
      </w:r>
    </w:p>
    <w:p w:rsidR="00066569" w:rsidRPr="00066569" w:rsidRDefault="00066569" w:rsidP="00066569">
      <w:pPr>
        <w:rPr>
          <w:rFonts w:ascii="Times" w:eastAsia="Times New Roman" w:hAnsi="Times" w:cs="Times New Roman"/>
          <w:sz w:val="20"/>
          <w:szCs w:val="20"/>
        </w:rPr>
      </w:pPr>
    </w:p>
    <w:p w:rsidR="00066569" w:rsidRPr="00066569" w:rsidRDefault="00066569" w:rsidP="00066569">
      <w:pPr>
        <w:rPr>
          <w:rFonts w:ascii="Times" w:hAnsi="Times" w:cs="Times New Roman"/>
          <w:sz w:val="20"/>
          <w:szCs w:val="20"/>
        </w:rPr>
      </w:pPr>
      <w:r w:rsidRPr="00066569">
        <w:rPr>
          <w:rFonts w:ascii="Arial" w:hAnsi="Arial" w:cs="Arial"/>
          <w:b/>
          <w:bCs/>
          <w:color w:val="000000"/>
          <w:sz w:val="22"/>
          <w:szCs w:val="22"/>
        </w:rPr>
        <w:t xml:space="preserve">II. Biography: </w:t>
      </w:r>
    </w:p>
    <w:p w:rsidR="00066569" w:rsidRPr="00066569" w:rsidRDefault="00066569" w:rsidP="00066569">
      <w:pPr>
        <w:rPr>
          <w:rFonts w:ascii="Times" w:hAnsi="Times" w:cs="Times New Roman"/>
          <w:sz w:val="20"/>
          <w:szCs w:val="20"/>
        </w:rPr>
      </w:pPr>
      <w:r w:rsidRPr="00066569">
        <w:rPr>
          <w:rFonts w:ascii="Arial" w:hAnsi="Arial" w:cs="Arial"/>
          <w:b/>
          <w:bCs/>
          <w:color w:val="000000"/>
          <w:sz w:val="22"/>
          <w:szCs w:val="22"/>
        </w:rPr>
        <w:tab/>
      </w:r>
    </w:p>
    <w:p w:rsidR="00066569" w:rsidRPr="00066569" w:rsidRDefault="00066569" w:rsidP="00066569">
      <w:pPr>
        <w:rPr>
          <w:rFonts w:ascii="Times" w:hAnsi="Times" w:cs="Times New Roman"/>
          <w:sz w:val="20"/>
          <w:szCs w:val="20"/>
        </w:rPr>
      </w:pPr>
      <w:r w:rsidRPr="00066569">
        <w:rPr>
          <w:rFonts w:ascii="Arial" w:hAnsi="Arial" w:cs="Arial"/>
          <w:color w:val="000000"/>
          <w:sz w:val="22"/>
          <w:szCs w:val="22"/>
        </w:rPr>
        <w:t xml:space="preserve">Amira Abdel-Aal has been working at New Horizon, Irvine for six years. She holds a Masters degree in Teaching, a Multiple Subject Teaching Credential, and </w:t>
      </w:r>
      <w:proofErr w:type="gramStart"/>
      <w:r w:rsidRPr="00066569">
        <w:rPr>
          <w:rFonts w:ascii="Arial" w:hAnsi="Arial" w:cs="Arial"/>
          <w:color w:val="000000"/>
          <w:sz w:val="22"/>
          <w:szCs w:val="22"/>
        </w:rPr>
        <w:t>a Bachelors</w:t>
      </w:r>
      <w:proofErr w:type="gramEnd"/>
      <w:r w:rsidRPr="00066569">
        <w:rPr>
          <w:rFonts w:ascii="Arial" w:hAnsi="Arial" w:cs="Arial"/>
          <w:color w:val="000000"/>
          <w:sz w:val="22"/>
          <w:szCs w:val="22"/>
        </w:rPr>
        <w:t xml:space="preserve"> in Economics with a minor in Business Management from U.C. Irvine.  With her previous experience as a consultant at Deloitte &amp; </w:t>
      </w:r>
      <w:proofErr w:type="spellStart"/>
      <w:r w:rsidRPr="00066569">
        <w:rPr>
          <w:rFonts w:ascii="Arial" w:hAnsi="Arial" w:cs="Arial"/>
          <w:color w:val="000000"/>
          <w:sz w:val="22"/>
          <w:szCs w:val="22"/>
        </w:rPr>
        <w:t>Touche</w:t>
      </w:r>
      <w:proofErr w:type="spellEnd"/>
      <w:r w:rsidRPr="00066569">
        <w:rPr>
          <w:rFonts w:ascii="Arial" w:hAnsi="Arial" w:cs="Arial"/>
          <w:color w:val="000000"/>
          <w:sz w:val="22"/>
          <w:szCs w:val="22"/>
        </w:rPr>
        <w:t>, combined with her passion for working with youth, she has been able to integrate her ongoing intrigue of technology especially through Google Apps for Education, creativity, and empowerment throughout the school campus. Amira recognizes that developing digital citizens takes more than the mere consumption of technology, but rather hinges on developing skills that foster the use of technology for creation, critical thinking, communication, and collaboration.</w:t>
      </w:r>
    </w:p>
    <w:p w:rsidR="00066569" w:rsidRPr="00066569" w:rsidRDefault="00066569" w:rsidP="00066569">
      <w:pPr>
        <w:rPr>
          <w:rFonts w:ascii="Times" w:eastAsia="Times New Roman" w:hAnsi="Times" w:cs="Times New Roman"/>
          <w:sz w:val="20"/>
          <w:szCs w:val="20"/>
        </w:rPr>
      </w:pPr>
    </w:p>
    <w:p w:rsidR="00066569" w:rsidRPr="00066569" w:rsidRDefault="00066569" w:rsidP="00066569">
      <w:pPr>
        <w:rPr>
          <w:rFonts w:ascii="Times" w:hAnsi="Times" w:cs="Times New Roman"/>
          <w:sz w:val="20"/>
          <w:szCs w:val="20"/>
        </w:rPr>
      </w:pPr>
      <w:r w:rsidRPr="00066569">
        <w:rPr>
          <w:rFonts w:ascii="Arial" w:hAnsi="Arial" w:cs="Arial"/>
          <w:b/>
          <w:bCs/>
          <w:color w:val="000000"/>
          <w:sz w:val="22"/>
          <w:szCs w:val="22"/>
        </w:rPr>
        <w:t xml:space="preserve">III. Paper: </w:t>
      </w:r>
    </w:p>
    <w:p w:rsidR="00066569" w:rsidRPr="00066569" w:rsidRDefault="00066569" w:rsidP="00066569">
      <w:pPr>
        <w:rPr>
          <w:rFonts w:ascii="Times" w:eastAsia="Times New Roman" w:hAnsi="Times" w:cs="Times New Roman"/>
          <w:sz w:val="20"/>
          <w:szCs w:val="20"/>
        </w:rPr>
      </w:pPr>
    </w:p>
    <w:p w:rsidR="00066569" w:rsidRPr="00066569" w:rsidRDefault="00066569" w:rsidP="00066569">
      <w:pPr>
        <w:rPr>
          <w:rFonts w:ascii="Times" w:hAnsi="Times" w:cs="Times New Roman"/>
          <w:sz w:val="20"/>
          <w:szCs w:val="20"/>
        </w:rPr>
      </w:pPr>
      <w:r w:rsidRPr="00066569">
        <w:rPr>
          <w:rFonts w:ascii="Arial" w:hAnsi="Arial" w:cs="Arial"/>
          <w:color w:val="000000"/>
          <w:sz w:val="22"/>
          <w:szCs w:val="22"/>
        </w:rPr>
        <w:t xml:space="preserve">Due to the fact that this presentation will be an introduction to GAFE and its various tools as a hands-on approach to take to their schools, rather than a theoretical lecture, I have instead summarized below the various benefits of adopting GAFE. Such adoption has practical reasons rather than research-based studies for it. </w:t>
      </w:r>
    </w:p>
    <w:p w:rsidR="00066569" w:rsidRPr="00066569" w:rsidRDefault="00066569" w:rsidP="00066569">
      <w:pPr>
        <w:rPr>
          <w:rFonts w:ascii="Times" w:eastAsia="Times New Roman" w:hAnsi="Times" w:cs="Times New Roman"/>
          <w:sz w:val="20"/>
          <w:szCs w:val="20"/>
        </w:rPr>
      </w:pPr>
    </w:p>
    <w:p w:rsidR="00066569" w:rsidRPr="00066569" w:rsidRDefault="00066569" w:rsidP="00066569">
      <w:pPr>
        <w:rPr>
          <w:rFonts w:ascii="Times" w:hAnsi="Times" w:cs="Times New Roman"/>
          <w:sz w:val="20"/>
          <w:szCs w:val="20"/>
        </w:rPr>
      </w:pPr>
      <w:r w:rsidRPr="00066569">
        <w:rPr>
          <w:rFonts w:ascii="Arial" w:hAnsi="Arial" w:cs="Arial"/>
          <w:color w:val="000000"/>
          <w:sz w:val="22"/>
          <w:szCs w:val="22"/>
        </w:rPr>
        <w:t xml:space="preserve">For your reference, please find the presentation here: </w:t>
      </w:r>
      <w:hyperlink r:id="rId6" w:history="1">
        <w:r w:rsidRPr="00066569">
          <w:rPr>
            <w:rFonts w:ascii="Arial" w:hAnsi="Arial" w:cs="Arial"/>
            <w:color w:val="1155CC"/>
            <w:sz w:val="22"/>
            <w:szCs w:val="22"/>
            <w:u w:val="single"/>
          </w:rPr>
          <w:t>https://goo.gl/5e63DM</w:t>
        </w:r>
      </w:hyperlink>
    </w:p>
    <w:p w:rsidR="00066569" w:rsidRPr="00066569" w:rsidRDefault="00066569" w:rsidP="00066569">
      <w:pPr>
        <w:rPr>
          <w:rFonts w:ascii="Times" w:eastAsia="Times New Roman" w:hAnsi="Times" w:cs="Times New Roman"/>
          <w:sz w:val="20"/>
          <w:szCs w:val="20"/>
        </w:rPr>
      </w:pPr>
    </w:p>
    <w:p w:rsidR="00066569" w:rsidRPr="00066569" w:rsidRDefault="00066569" w:rsidP="00066569">
      <w:pPr>
        <w:rPr>
          <w:rFonts w:ascii="Times" w:hAnsi="Times" w:cs="Times New Roman"/>
          <w:sz w:val="20"/>
          <w:szCs w:val="20"/>
        </w:rPr>
      </w:pPr>
      <w:r w:rsidRPr="00066569">
        <w:rPr>
          <w:rFonts w:ascii="Arial" w:hAnsi="Arial" w:cs="Arial"/>
          <w:color w:val="000000"/>
          <w:sz w:val="22"/>
          <w:szCs w:val="22"/>
        </w:rPr>
        <w:t xml:space="preserve">Final tweaks will still be added throughout with photos and videos of our school “in-action” with GAFE. The link will grant you access to the latest version. </w:t>
      </w:r>
    </w:p>
    <w:p w:rsidR="00066569" w:rsidRPr="00066569" w:rsidRDefault="00066569" w:rsidP="00066569">
      <w:pPr>
        <w:spacing w:after="240"/>
        <w:rPr>
          <w:rFonts w:ascii="Times" w:eastAsia="Times New Roman" w:hAnsi="Times" w:cs="Times New Roman"/>
          <w:sz w:val="20"/>
          <w:szCs w:val="20"/>
        </w:rPr>
      </w:pPr>
    </w:p>
    <w:p w:rsidR="00935087" w:rsidRDefault="00935087"/>
    <w:sectPr w:rsidR="00935087" w:rsidSect="009350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EC"/>
    <w:multiLevelType w:val="multilevel"/>
    <w:tmpl w:val="FFD43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569"/>
    <w:rsid w:val="00066569"/>
    <w:rsid w:val="00935087"/>
    <w:rsid w:val="00F36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6569"/>
    <w:rPr>
      <w:color w:val="0000FF" w:themeColor="hyperlink"/>
      <w:u w:val="single"/>
    </w:rPr>
  </w:style>
  <w:style w:type="paragraph" w:styleId="NormalWeb">
    <w:name w:val="Normal (Web)"/>
    <w:basedOn w:val="Normal"/>
    <w:uiPriority w:val="99"/>
    <w:semiHidden/>
    <w:unhideWhenUsed/>
    <w:rsid w:val="00066569"/>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0665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6569"/>
    <w:rPr>
      <w:color w:val="0000FF" w:themeColor="hyperlink"/>
      <w:u w:val="single"/>
    </w:rPr>
  </w:style>
  <w:style w:type="paragraph" w:styleId="NormalWeb">
    <w:name w:val="Normal (Web)"/>
    <w:basedOn w:val="Normal"/>
    <w:uiPriority w:val="99"/>
    <w:semiHidden/>
    <w:unhideWhenUsed/>
    <w:rsid w:val="00066569"/>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066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8487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goo.gl/5e63D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1895</Characters>
  <Application>Microsoft Macintosh Word</Application>
  <DocSecurity>0</DocSecurity>
  <Lines>15</Lines>
  <Paragraphs>4</Paragraphs>
  <ScaleCrop>false</ScaleCrop>
  <Company>New Horizon</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Amira Abdel-Aal</dc:creator>
  <cp:keywords/>
  <dc:description/>
  <cp:lastModifiedBy>Urooj Qureshi</cp:lastModifiedBy>
  <cp:revision>2</cp:revision>
  <dcterms:created xsi:type="dcterms:W3CDTF">2015-12-11T22:58:00Z</dcterms:created>
  <dcterms:modified xsi:type="dcterms:W3CDTF">2015-12-11T22:58:00Z</dcterms:modified>
</cp:coreProperties>
</file>